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31EF" w:rsidRDefault="002131EF" w:rsidP="002131EF">
      <w:pPr>
        <w:jc w:val="center"/>
        <w:rPr>
          <w:sz w:val="28"/>
        </w:rPr>
      </w:pPr>
      <w:r>
        <w:rPr>
          <w:sz w:val="28"/>
        </w:rPr>
        <w:t>Министерство образования и науки Республики Казахстан</w:t>
      </w:r>
    </w:p>
    <w:p w:rsidR="002131EF" w:rsidRDefault="002131EF" w:rsidP="002131EF">
      <w:pPr>
        <w:jc w:val="center"/>
        <w:rPr>
          <w:sz w:val="28"/>
        </w:rPr>
      </w:pPr>
      <w:r>
        <w:rPr>
          <w:sz w:val="28"/>
        </w:rPr>
        <w:t>Евразийский национальный университет им. Л. Н. Гумилева</w:t>
      </w:r>
    </w:p>
    <w:p w:rsidR="002131EF" w:rsidRDefault="002131EF" w:rsidP="002131EF">
      <w:pPr>
        <w:jc w:val="center"/>
        <w:rPr>
          <w:sz w:val="28"/>
        </w:rPr>
      </w:pPr>
      <w:r>
        <w:rPr>
          <w:sz w:val="28"/>
        </w:rPr>
        <w:t>Кафедра Информационных систем</w:t>
      </w:r>
    </w:p>
    <w:p w:rsidR="002131EF" w:rsidRDefault="002131EF" w:rsidP="002131EF">
      <w:pPr>
        <w:jc w:val="center"/>
        <w:rPr>
          <w:b/>
          <w:sz w:val="56"/>
        </w:rPr>
      </w:pPr>
    </w:p>
    <w:p w:rsidR="002131EF" w:rsidRDefault="002131EF" w:rsidP="002131EF">
      <w:pPr>
        <w:rPr>
          <w:b/>
          <w:sz w:val="56"/>
        </w:rPr>
      </w:pPr>
    </w:p>
    <w:p w:rsidR="002131EF" w:rsidRDefault="002131EF" w:rsidP="002131EF">
      <w:pPr>
        <w:jc w:val="center"/>
        <w:rPr>
          <w:b/>
          <w:sz w:val="44"/>
        </w:rPr>
      </w:pPr>
      <w:r>
        <w:rPr>
          <w:b/>
          <w:sz w:val="44"/>
        </w:rPr>
        <w:t>ОТЧЕТ ПО РЕЗУЛЬТАТА ИНТЕГРАЦИОННОГО ТЕСТ-КЕЙСА САЙТА</w:t>
      </w:r>
    </w:p>
    <w:p w:rsidR="002131EF" w:rsidRDefault="002131EF" w:rsidP="002131EF">
      <w:pPr>
        <w:jc w:val="center"/>
        <w:rPr>
          <w:sz w:val="32"/>
        </w:rPr>
      </w:pPr>
    </w:p>
    <w:p w:rsidR="002131EF" w:rsidRDefault="002131EF" w:rsidP="002131EF">
      <w:pPr>
        <w:jc w:val="center"/>
        <w:rPr>
          <w:sz w:val="32"/>
        </w:rPr>
      </w:pPr>
    </w:p>
    <w:p w:rsidR="002131EF" w:rsidRDefault="002131EF" w:rsidP="002131EF">
      <w:pPr>
        <w:jc w:val="center"/>
        <w:rPr>
          <w:sz w:val="56"/>
        </w:rPr>
      </w:pPr>
    </w:p>
    <w:p w:rsidR="002131EF" w:rsidRDefault="002131EF" w:rsidP="002131EF">
      <w:pPr>
        <w:rPr>
          <w:b/>
          <w:sz w:val="56"/>
        </w:rPr>
      </w:pPr>
    </w:p>
    <w:p w:rsidR="002131EF" w:rsidRDefault="002131EF" w:rsidP="002131EF">
      <w:pPr>
        <w:jc w:val="right"/>
        <w:rPr>
          <w:sz w:val="28"/>
        </w:rPr>
      </w:pPr>
      <w:r>
        <w:rPr>
          <w:sz w:val="32"/>
        </w:rPr>
        <w:t xml:space="preserve">Выполнила: </w:t>
      </w:r>
      <w:r>
        <w:rPr>
          <w:sz w:val="28"/>
        </w:rPr>
        <w:t>Наги Алина ИС-31</w:t>
      </w:r>
    </w:p>
    <w:p w:rsidR="002131EF" w:rsidRDefault="002131EF" w:rsidP="002131EF">
      <w:pPr>
        <w:jc w:val="right"/>
        <w:rPr>
          <w:sz w:val="28"/>
        </w:rPr>
      </w:pPr>
      <w:r>
        <w:rPr>
          <w:sz w:val="28"/>
        </w:rPr>
        <w:t xml:space="preserve">Проверила: </w:t>
      </w:r>
      <w:proofErr w:type="spellStart"/>
      <w:r>
        <w:rPr>
          <w:sz w:val="28"/>
        </w:rPr>
        <w:t>Жукабаева</w:t>
      </w:r>
      <w:proofErr w:type="spellEnd"/>
      <w:r>
        <w:rPr>
          <w:sz w:val="28"/>
        </w:rPr>
        <w:t xml:space="preserve"> Т.К. </w:t>
      </w:r>
    </w:p>
    <w:p w:rsidR="002131EF" w:rsidRDefault="002131EF" w:rsidP="002131EF">
      <w:pPr>
        <w:rPr>
          <w:b/>
          <w:sz w:val="56"/>
        </w:rPr>
      </w:pPr>
    </w:p>
    <w:p w:rsidR="002131EF" w:rsidRDefault="002131EF" w:rsidP="002131EF">
      <w:pPr>
        <w:jc w:val="center"/>
        <w:rPr>
          <w:b/>
          <w:sz w:val="56"/>
        </w:rPr>
      </w:pPr>
    </w:p>
    <w:p w:rsidR="002131EF" w:rsidRDefault="002131EF" w:rsidP="002131EF">
      <w:pPr>
        <w:jc w:val="both"/>
        <w:rPr>
          <w:b/>
          <w:sz w:val="48"/>
        </w:rPr>
      </w:pPr>
    </w:p>
    <w:p w:rsidR="002131EF" w:rsidRDefault="002131EF" w:rsidP="002131EF">
      <w:pPr>
        <w:jc w:val="both"/>
        <w:rPr>
          <w:b/>
          <w:sz w:val="48"/>
        </w:rPr>
      </w:pPr>
    </w:p>
    <w:p w:rsidR="002131EF" w:rsidRDefault="002131EF" w:rsidP="002131EF">
      <w:pPr>
        <w:jc w:val="center"/>
        <w:rPr>
          <w:b/>
          <w:sz w:val="48"/>
        </w:rPr>
      </w:pPr>
    </w:p>
    <w:p w:rsidR="002131EF" w:rsidRDefault="002131EF" w:rsidP="002131EF">
      <w:pPr>
        <w:jc w:val="center"/>
        <w:rPr>
          <w:sz w:val="28"/>
        </w:rPr>
      </w:pPr>
      <w:proofErr w:type="spellStart"/>
      <w:r>
        <w:rPr>
          <w:sz w:val="28"/>
        </w:rPr>
        <w:t>Нур</w:t>
      </w:r>
      <w:proofErr w:type="spellEnd"/>
      <w:r>
        <w:rPr>
          <w:sz w:val="28"/>
        </w:rPr>
        <w:t>-Султан</w:t>
      </w:r>
    </w:p>
    <w:p w:rsidR="002131EF" w:rsidRDefault="002131EF" w:rsidP="002131EF">
      <w:pPr>
        <w:jc w:val="center"/>
        <w:rPr>
          <w:sz w:val="28"/>
        </w:rPr>
      </w:pPr>
    </w:p>
    <w:p w:rsidR="002131EF" w:rsidRDefault="002131EF" w:rsidP="002131EF">
      <w:pPr>
        <w:jc w:val="center"/>
        <w:rPr>
          <w:sz w:val="28"/>
        </w:rPr>
      </w:pPr>
      <w:r>
        <w:rPr>
          <w:sz w:val="28"/>
        </w:rPr>
        <w:t>2021</w:t>
      </w:r>
    </w:p>
    <w:p w:rsidR="005628CB" w:rsidRDefault="005628CB">
      <w:pPr>
        <w:rPr>
          <w:rFonts w:ascii="FuturaPT" w:hAnsi="FuturaPT"/>
          <w:color w:val="000000"/>
          <w:sz w:val="30"/>
          <w:szCs w:val="30"/>
        </w:rPr>
      </w:pPr>
    </w:p>
    <w:p w:rsidR="002131EF" w:rsidRDefault="005628CB">
      <w:pPr>
        <w:rPr>
          <w:rFonts w:ascii="FuturaPT" w:hAnsi="FuturaPT"/>
          <w:color w:val="000000"/>
          <w:sz w:val="30"/>
          <w:szCs w:val="30"/>
        </w:rPr>
      </w:pPr>
      <w:r>
        <w:rPr>
          <w:rFonts w:ascii="FuturaPT" w:hAnsi="FuturaPT"/>
          <w:color w:val="000000"/>
          <w:sz w:val="30"/>
          <w:szCs w:val="30"/>
        </w:rPr>
        <w:t xml:space="preserve">Интеграционное тестирование отличается от других видов тестирования тем, что он сосредоточен в основном на интерфейсах и потоке данных (между модулями). Здесь приоритет проверки присваивается интегрирующим ссылкам, а не функциям блока, которые уже </w:t>
      </w:r>
      <w:r w:rsidR="002131EF">
        <w:rPr>
          <w:rFonts w:ascii="FuturaPT" w:hAnsi="FuturaPT"/>
          <w:color w:val="000000"/>
          <w:sz w:val="30"/>
          <w:szCs w:val="30"/>
        </w:rPr>
        <w:t>проверены.</w:t>
      </w:r>
    </w:p>
    <w:p w:rsidR="008F448F" w:rsidRDefault="008F448F">
      <w:pPr>
        <w:rPr>
          <w:rFonts w:ascii="FuturaPT" w:hAnsi="FuturaPT"/>
          <w:color w:val="000000"/>
          <w:sz w:val="30"/>
          <w:szCs w:val="30"/>
        </w:rPr>
      </w:pPr>
    </w:p>
    <w:p w:rsidR="008F448F" w:rsidRPr="008F448F" w:rsidRDefault="008F448F" w:rsidP="008F448F">
      <w:pPr>
        <w:rPr>
          <w:rFonts w:ascii="FuturaPT" w:hAnsi="FuturaPT"/>
          <w:color w:val="000000"/>
          <w:sz w:val="30"/>
          <w:szCs w:val="30"/>
        </w:rPr>
      </w:pPr>
      <w:r w:rsidRPr="008F448F">
        <w:rPr>
          <w:rFonts w:ascii="FuturaPT" w:hAnsi="FuturaPT"/>
          <w:color w:val="000000"/>
          <w:sz w:val="30"/>
          <w:szCs w:val="30"/>
        </w:rPr>
        <w:t>ЗАДАЧА ТЕСТИРОВАНИЯ</w:t>
      </w:r>
    </w:p>
    <w:p w:rsidR="008F448F" w:rsidRPr="008F448F" w:rsidRDefault="008F448F" w:rsidP="008F448F">
      <w:pPr>
        <w:rPr>
          <w:rFonts w:ascii="FuturaPT" w:hAnsi="FuturaPT"/>
          <w:color w:val="000000"/>
          <w:sz w:val="30"/>
          <w:szCs w:val="30"/>
        </w:rPr>
      </w:pPr>
    </w:p>
    <w:p w:rsidR="008F448F" w:rsidRPr="008F448F" w:rsidRDefault="008F448F" w:rsidP="008F448F">
      <w:pPr>
        <w:rPr>
          <w:rFonts w:ascii="FuturaPT" w:hAnsi="FuturaPT"/>
          <w:color w:val="000000"/>
          <w:sz w:val="30"/>
          <w:szCs w:val="30"/>
        </w:rPr>
      </w:pPr>
      <w:r>
        <w:rPr>
          <w:rFonts w:ascii="FuturaPT" w:hAnsi="FuturaPT" w:hint="eastAsia"/>
          <w:color w:val="000000"/>
          <w:sz w:val="30"/>
          <w:szCs w:val="30"/>
        </w:rPr>
        <w:t>В</w:t>
      </w:r>
      <w:r>
        <w:rPr>
          <w:rFonts w:ascii="FuturaPT" w:hAnsi="FuturaPT"/>
          <w:color w:val="000000"/>
          <w:sz w:val="30"/>
          <w:szCs w:val="30"/>
        </w:rPr>
        <w:t xml:space="preserve"> ходе работы важно было </w:t>
      </w:r>
      <w:r w:rsidRPr="008F448F">
        <w:rPr>
          <w:rFonts w:ascii="FuturaPT" w:hAnsi="FuturaPT"/>
          <w:color w:val="000000"/>
          <w:sz w:val="30"/>
          <w:szCs w:val="30"/>
        </w:rPr>
        <w:t xml:space="preserve">подтвердить, что продукт способен выполнять возложенные функции. </w:t>
      </w:r>
    </w:p>
    <w:p w:rsidR="008F448F" w:rsidRDefault="008F448F" w:rsidP="008F448F">
      <w:pPr>
        <w:rPr>
          <w:rFonts w:ascii="FuturaPT" w:hAnsi="FuturaPT"/>
          <w:color w:val="000000"/>
          <w:sz w:val="30"/>
          <w:szCs w:val="30"/>
        </w:rPr>
      </w:pPr>
      <w:r w:rsidRPr="008F448F">
        <w:rPr>
          <w:rFonts w:ascii="FuturaPT" w:hAnsi="FuturaPT"/>
          <w:color w:val="000000"/>
          <w:sz w:val="30"/>
          <w:szCs w:val="30"/>
        </w:rPr>
        <w:t>Важно было проверить, как они взаимодействуют между собой, и ответить на вопрос: способна ли вся система решать требуемые задачи?</w:t>
      </w:r>
    </w:p>
    <w:p w:rsidR="00424FFC" w:rsidRPr="00122243" w:rsidRDefault="002131EF">
      <w:pPr>
        <w:rPr>
          <w:rFonts w:ascii="FuturaPT" w:hAnsi="FuturaPT"/>
          <w:color w:val="000000"/>
          <w:sz w:val="30"/>
          <w:szCs w:val="30"/>
        </w:rPr>
      </w:pPr>
      <w:r>
        <w:rPr>
          <w:rFonts w:ascii="FuturaPT" w:hAnsi="FuturaPT"/>
          <w:color w:val="000000"/>
          <w:sz w:val="30"/>
          <w:szCs w:val="30"/>
        </w:rPr>
        <w:br/>
      </w:r>
      <w:r w:rsidRPr="002131EF">
        <w:rPr>
          <w:rFonts w:ascii="FuturaPT" w:hAnsi="FuturaPT"/>
          <w:color w:val="000000"/>
          <w:sz w:val="30"/>
          <w:szCs w:val="30"/>
        </w:rPr>
        <w:t>Рассмот</w:t>
      </w:r>
      <w:r w:rsidR="008F448F">
        <w:rPr>
          <w:rFonts w:ascii="FuturaPT" w:hAnsi="FuturaPT"/>
          <w:color w:val="000000"/>
          <w:sz w:val="30"/>
          <w:szCs w:val="30"/>
        </w:rPr>
        <w:t xml:space="preserve">рим пример </w:t>
      </w:r>
      <w:r w:rsidRPr="002131EF">
        <w:rPr>
          <w:rFonts w:ascii="FuturaPT" w:hAnsi="FuturaPT"/>
          <w:color w:val="000000"/>
          <w:sz w:val="30"/>
          <w:szCs w:val="30"/>
        </w:rPr>
        <w:br/>
      </w:r>
      <w:r w:rsidRPr="002131EF">
        <w:rPr>
          <w:rFonts w:ascii="FuturaPT" w:hAnsi="FuturaPT"/>
          <w:color w:val="000000"/>
          <w:sz w:val="30"/>
          <w:szCs w:val="30"/>
        </w:rPr>
        <w:br/>
        <w:t xml:space="preserve">Допустим я </w:t>
      </w:r>
      <w:proofErr w:type="spellStart"/>
      <w:r w:rsidRPr="002131EF">
        <w:rPr>
          <w:rFonts w:ascii="FuturaPT" w:hAnsi="FuturaPT"/>
          <w:color w:val="000000"/>
          <w:sz w:val="30"/>
          <w:szCs w:val="30"/>
        </w:rPr>
        <w:t>тестировщик</w:t>
      </w:r>
      <w:proofErr w:type="spellEnd"/>
      <w:r w:rsidRPr="002131EF">
        <w:rPr>
          <w:rFonts w:ascii="FuturaPT" w:hAnsi="FuturaPT"/>
          <w:color w:val="000000"/>
          <w:sz w:val="30"/>
          <w:szCs w:val="30"/>
        </w:rPr>
        <w:t xml:space="preserve"> из </w:t>
      </w:r>
      <w:proofErr w:type="spellStart"/>
      <w:r w:rsidRPr="002131EF">
        <w:rPr>
          <w:rFonts w:ascii="FuturaPT" w:hAnsi="FuturaPT"/>
          <w:color w:val="000000"/>
          <w:sz w:val="30"/>
          <w:szCs w:val="30"/>
        </w:rPr>
        <w:fldChar w:fldCharType="begin"/>
      </w:r>
      <w:r w:rsidRPr="002131EF">
        <w:rPr>
          <w:rFonts w:ascii="FuturaPT" w:hAnsi="FuturaPT"/>
          <w:color w:val="000000"/>
          <w:sz w:val="30"/>
          <w:szCs w:val="30"/>
        </w:rPr>
        <w:instrText xml:space="preserve"> HYPERLINK "https://tp.media/r?marker=201961&amp;p=4114&amp;u=https%3A%2F%2Faviasales.ru" </w:instrText>
      </w:r>
      <w:r w:rsidRPr="002131EF">
        <w:rPr>
          <w:rFonts w:ascii="FuturaPT" w:hAnsi="FuturaPT"/>
          <w:color w:val="000000"/>
          <w:sz w:val="30"/>
          <w:szCs w:val="30"/>
        </w:rPr>
        <w:fldChar w:fldCharType="separate"/>
      </w:r>
      <w:r w:rsidRPr="002131EF">
        <w:rPr>
          <w:rFonts w:ascii="FuturaPT" w:hAnsi="FuturaPT"/>
          <w:color w:val="000000"/>
          <w:sz w:val="30"/>
          <w:szCs w:val="30"/>
        </w:rPr>
        <w:t>Air</w:t>
      </w:r>
      <w:proofErr w:type="spellEnd"/>
      <w:r w:rsidRPr="002131EF">
        <w:rPr>
          <w:rFonts w:ascii="FuturaPT" w:hAnsi="FuturaPT"/>
          <w:color w:val="000000"/>
          <w:sz w:val="30"/>
          <w:szCs w:val="30"/>
        </w:rPr>
        <w:fldChar w:fldCharType="end"/>
      </w:r>
      <w:r w:rsidRPr="002131EF">
        <w:rPr>
          <w:rFonts w:ascii="FuturaPT" w:hAnsi="FuturaPT"/>
          <w:color w:val="000000"/>
          <w:sz w:val="30"/>
          <w:szCs w:val="30"/>
        </w:rPr>
        <w:t xml:space="preserve"> </w:t>
      </w:r>
      <w:proofErr w:type="spellStart"/>
      <w:r w:rsidRPr="002131EF">
        <w:rPr>
          <w:rFonts w:ascii="FuturaPT" w:hAnsi="FuturaPT"/>
          <w:color w:val="000000"/>
          <w:sz w:val="30"/>
          <w:szCs w:val="30"/>
        </w:rPr>
        <w:t>Astana</w:t>
      </w:r>
      <w:proofErr w:type="spellEnd"/>
      <w:r w:rsidRPr="002131EF">
        <w:rPr>
          <w:rFonts w:ascii="FuturaPT" w:hAnsi="FuturaPT"/>
          <w:color w:val="000000"/>
          <w:sz w:val="30"/>
          <w:szCs w:val="30"/>
        </w:rPr>
        <w:t xml:space="preserve"> и хочу проверить как работает интеграция с сайтом </w:t>
      </w:r>
      <w:hyperlink r:id="rId4" w:history="1">
        <w:r w:rsidRPr="002131EF">
          <w:rPr>
            <w:rFonts w:ascii="FuturaPT" w:hAnsi="FuturaPT"/>
            <w:color w:val="000000"/>
            <w:sz w:val="30"/>
            <w:szCs w:val="30"/>
          </w:rPr>
          <w:t>Booking.com </w:t>
        </w:r>
      </w:hyperlink>
      <w:r w:rsidRPr="002131EF">
        <w:rPr>
          <w:rFonts w:ascii="FuturaPT" w:hAnsi="FuturaPT"/>
          <w:color w:val="000000"/>
          <w:sz w:val="30"/>
          <w:szCs w:val="30"/>
        </w:rPr>
        <w:t>и заодно убедиться, что отели видно на карте.</w:t>
      </w:r>
      <w:r>
        <w:rPr>
          <w:rFonts w:ascii="Arial" w:eastAsia="Times New Roman" w:hAnsi="Arial" w:cs="Arial"/>
          <w:color w:val="4D4C4C"/>
          <w:sz w:val="24"/>
          <w:szCs w:val="24"/>
          <w:lang w:eastAsia="ru-RU"/>
        </w:rPr>
        <w:br/>
      </w:r>
      <w:r w:rsidR="00122243">
        <w:rPr>
          <w:rFonts w:ascii="FuturaPT" w:hAnsi="FuturaPT"/>
          <w:color w:val="000000"/>
          <w:sz w:val="30"/>
          <w:szCs w:val="30"/>
        </w:rPr>
        <w:t xml:space="preserve">Также проверить интеграцию с другими сервисами такими как </w:t>
      </w:r>
      <w:proofErr w:type="spellStart"/>
      <w:r w:rsidR="00122243">
        <w:rPr>
          <w:rStyle w:val="a4"/>
          <w:rFonts w:ascii="Helvetica" w:hAnsi="Helvetica"/>
          <w:color w:val="363636"/>
          <w:bdr w:val="none" w:sz="0" w:space="0" w:color="auto" w:frame="1"/>
          <w:shd w:val="clear" w:color="auto" w:fill="FFFFFF"/>
        </w:rPr>
        <w:t>MyMAIL</w:t>
      </w:r>
      <w:proofErr w:type="spellEnd"/>
      <w:r w:rsidR="00122243" w:rsidRPr="00122243">
        <w:rPr>
          <w:rStyle w:val="a4"/>
          <w:rFonts w:ascii="Helvetica" w:hAnsi="Helvetica"/>
          <w:color w:val="363636"/>
          <w:bdr w:val="none" w:sz="0" w:space="0" w:color="auto" w:frame="1"/>
          <w:shd w:val="clear" w:color="auto" w:fill="FFFFFF"/>
        </w:rPr>
        <w:t xml:space="preserve">, </w:t>
      </w:r>
      <w:proofErr w:type="spellStart"/>
      <w:r w:rsidR="00122243">
        <w:rPr>
          <w:rFonts w:ascii="Helvetica" w:hAnsi="Helvetica"/>
          <w:b/>
          <w:bCs/>
          <w:color w:val="6C6C6C"/>
          <w:shd w:val="clear" w:color="auto" w:fill="FFFFFF"/>
        </w:rPr>
        <w:t>Nomad</w:t>
      </w:r>
      <w:proofErr w:type="spellEnd"/>
      <w:r w:rsidR="00122243">
        <w:rPr>
          <w:rFonts w:ascii="Helvetica" w:hAnsi="Helvetica"/>
          <w:b/>
          <w:bCs/>
          <w:color w:val="6C6C6C"/>
          <w:shd w:val="clear" w:color="auto" w:fill="FFFFFF"/>
        </w:rPr>
        <w:t xml:space="preserve"> </w:t>
      </w:r>
      <w:proofErr w:type="spellStart"/>
      <w:r w:rsidR="00122243">
        <w:rPr>
          <w:rFonts w:ascii="Helvetica" w:hAnsi="Helvetica"/>
          <w:b/>
          <w:bCs/>
          <w:color w:val="6C6C6C"/>
          <w:shd w:val="clear" w:color="auto" w:fill="FFFFFF"/>
        </w:rPr>
        <w:t>Club</w:t>
      </w:r>
      <w:proofErr w:type="spellEnd"/>
    </w:p>
    <w:tbl>
      <w:tblPr>
        <w:tblW w:w="5000" w:type="pct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8"/>
        <w:gridCol w:w="2470"/>
        <w:gridCol w:w="2383"/>
        <w:gridCol w:w="2398"/>
      </w:tblGrid>
      <w:tr w:rsidR="004F250A" w:rsidRPr="005628CB" w:rsidTr="004F250A">
        <w:trPr>
          <w:tblHeader/>
        </w:trPr>
        <w:tc>
          <w:tcPr>
            <w:tcW w:w="1122" w:type="pct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tcMar>
              <w:top w:w="300" w:type="dxa"/>
              <w:left w:w="300" w:type="dxa"/>
              <w:bottom w:w="300" w:type="dxa"/>
              <w:right w:w="300" w:type="dxa"/>
            </w:tcMar>
            <w:hideMark/>
          </w:tcPr>
          <w:p w:rsidR="005628CB" w:rsidRPr="005628CB" w:rsidRDefault="005628CB" w:rsidP="005628CB">
            <w:pPr>
              <w:spacing w:after="0" w:line="240" w:lineRule="auto"/>
              <w:jc w:val="center"/>
              <w:rPr>
                <w:rFonts w:ascii="FuturaPT" w:eastAsia="Times New Roman" w:hAnsi="FuturaPT" w:cs="Arial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5628CB">
              <w:rPr>
                <w:rFonts w:ascii="FuturaPT" w:eastAsia="Times New Roman" w:hAnsi="FuturaPT" w:cs="Arial"/>
                <w:b/>
                <w:bCs/>
                <w:color w:val="000000"/>
                <w:sz w:val="24"/>
                <w:szCs w:val="24"/>
                <w:lang w:eastAsia="ru-RU"/>
              </w:rPr>
              <w:t>Идентификатор теста</w:t>
            </w:r>
          </w:p>
        </w:tc>
        <w:tc>
          <w:tcPr>
            <w:tcW w:w="1321" w:type="pct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tcMar>
              <w:top w:w="300" w:type="dxa"/>
              <w:left w:w="300" w:type="dxa"/>
              <w:bottom w:w="300" w:type="dxa"/>
              <w:right w:w="300" w:type="dxa"/>
            </w:tcMar>
            <w:hideMark/>
          </w:tcPr>
          <w:p w:rsidR="005628CB" w:rsidRPr="005628CB" w:rsidRDefault="005628CB" w:rsidP="005628CB">
            <w:pPr>
              <w:spacing w:after="0" w:line="240" w:lineRule="auto"/>
              <w:jc w:val="center"/>
              <w:rPr>
                <w:rFonts w:ascii="FuturaPT" w:eastAsia="Times New Roman" w:hAnsi="FuturaPT" w:cs="Arial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5628CB">
              <w:rPr>
                <w:rFonts w:ascii="FuturaPT" w:eastAsia="Times New Roman" w:hAnsi="FuturaPT" w:cs="Arial"/>
                <w:b/>
                <w:bCs/>
                <w:color w:val="000000"/>
                <w:sz w:val="24"/>
                <w:szCs w:val="24"/>
                <w:lang w:eastAsia="ru-RU"/>
              </w:rPr>
              <w:t>Цель теста</w:t>
            </w:r>
          </w:p>
        </w:tc>
        <w:tc>
          <w:tcPr>
            <w:tcW w:w="1274" w:type="pct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tcMar>
              <w:top w:w="300" w:type="dxa"/>
              <w:left w:w="300" w:type="dxa"/>
              <w:bottom w:w="300" w:type="dxa"/>
              <w:right w:w="300" w:type="dxa"/>
            </w:tcMar>
            <w:hideMark/>
          </w:tcPr>
          <w:p w:rsidR="005628CB" w:rsidRPr="005628CB" w:rsidRDefault="005628CB" w:rsidP="005628CB">
            <w:pPr>
              <w:spacing w:after="0" w:line="240" w:lineRule="auto"/>
              <w:jc w:val="center"/>
              <w:rPr>
                <w:rFonts w:ascii="FuturaPT" w:eastAsia="Times New Roman" w:hAnsi="FuturaPT" w:cs="Arial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5628CB">
              <w:rPr>
                <w:rFonts w:ascii="FuturaPT" w:eastAsia="Times New Roman" w:hAnsi="FuturaPT" w:cs="Arial"/>
                <w:b/>
                <w:bCs/>
                <w:color w:val="000000"/>
                <w:sz w:val="24"/>
                <w:szCs w:val="24"/>
                <w:lang w:eastAsia="ru-RU"/>
              </w:rPr>
              <w:t>Описание теста</w:t>
            </w:r>
          </w:p>
        </w:tc>
        <w:tc>
          <w:tcPr>
            <w:tcW w:w="1282" w:type="pct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tcMar>
              <w:top w:w="300" w:type="dxa"/>
              <w:left w:w="300" w:type="dxa"/>
              <w:bottom w:w="300" w:type="dxa"/>
              <w:right w:w="300" w:type="dxa"/>
            </w:tcMar>
            <w:hideMark/>
          </w:tcPr>
          <w:p w:rsidR="005628CB" w:rsidRPr="005628CB" w:rsidRDefault="005628CB" w:rsidP="005628CB">
            <w:pPr>
              <w:spacing w:after="0" w:line="240" w:lineRule="auto"/>
              <w:jc w:val="center"/>
              <w:rPr>
                <w:rFonts w:ascii="FuturaPT" w:eastAsia="Times New Roman" w:hAnsi="FuturaPT" w:cs="Arial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5628CB">
              <w:rPr>
                <w:rFonts w:ascii="FuturaPT" w:eastAsia="Times New Roman" w:hAnsi="FuturaPT" w:cs="Arial"/>
                <w:b/>
                <w:bCs/>
                <w:color w:val="000000"/>
                <w:sz w:val="24"/>
                <w:szCs w:val="24"/>
                <w:lang w:eastAsia="ru-RU"/>
              </w:rPr>
              <w:t>Ожидаемый результат</w:t>
            </w:r>
          </w:p>
        </w:tc>
      </w:tr>
      <w:tr w:rsidR="004F250A" w:rsidRPr="005628CB" w:rsidTr="004F250A">
        <w:trPr>
          <w:trHeight w:val="2300"/>
        </w:trPr>
        <w:tc>
          <w:tcPr>
            <w:tcW w:w="1122" w:type="pct"/>
            <w:tcBorders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FFFFFF"/>
            <w:tcMar>
              <w:top w:w="300" w:type="dxa"/>
              <w:left w:w="300" w:type="dxa"/>
              <w:bottom w:w="300" w:type="dxa"/>
              <w:right w:w="300" w:type="dxa"/>
            </w:tcMar>
            <w:hideMark/>
          </w:tcPr>
          <w:p w:rsidR="005628CB" w:rsidRPr="005628CB" w:rsidRDefault="005628CB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 w:rsidRPr="005628CB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321" w:type="pct"/>
            <w:tcBorders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FFFFFF"/>
            <w:tcMar>
              <w:top w:w="300" w:type="dxa"/>
              <w:left w:w="300" w:type="dxa"/>
              <w:bottom w:w="300" w:type="dxa"/>
              <w:right w:w="300" w:type="dxa"/>
            </w:tcMar>
            <w:hideMark/>
          </w:tcPr>
          <w:p w:rsidR="005628CB" w:rsidRPr="005628CB" w:rsidRDefault="009F44D2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 w:rsidRPr="009F44D2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Проверить работу кнопки «ГОСТИНИЦЫ</w:t>
            </w:r>
            <w:r w:rsidR="002131EF" w:rsidRPr="009F44D2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274" w:type="pct"/>
            <w:tcBorders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FFFFFF"/>
            <w:tcMar>
              <w:top w:w="300" w:type="dxa"/>
              <w:left w:w="300" w:type="dxa"/>
              <w:bottom w:w="300" w:type="dxa"/>
              <w:right w:w="300" w:type="dxa"/>
            </w:tcMar>
            <w:hideMark/>
          </w:tcPr>
          <w:p w:rsidR="005628CB" w:rsidRPr="005628CB" w:rsidRDefault="009F44D2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 w:rsidRPr="009F44D2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Перейти на ст</w:t>
            </w: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раницу «бронирование отелей» нажав на кнопку «планирование</w:t>
            </w:r>
            <w:r w:rsidRPr="009F44D2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» на главной странице</w:t>
            </w:r>
          </w:p>
        </w:tc>
        <w:tc>
          <w:tcPr>
            <w:tcW w:w="1282" w:type="pct"/>
            <w:tcBorders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FFFFFF"/>
            <w:tcMar>
              <w:top w:w="300" w:type="dxa"/>
              <w:left w:w="300" w:type="dxa"/>
              <w:bottom w:w="300" w:type="dxa"/>
              <w:right w:w="300" w:type="dxa"/>
            </w:tcMar>
            <w:hideMark/>
          </w:tcPr>
          <w:p w:rsidR="005628CB" w:rsidRPr="005628CB" w:rsidRDefault="009F44D2" w:rsidP="009F44D2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 w:rsidRPr="009F44D2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Показана страница поиска отелей на сайте</w:t>
            </w:r>
          </w:p>
        </w:tc>
      </w:tr>
      <w:tr w:rsidR="004F250A" w:rsidRPr="005628CB" w:rsidTr="004F250A">
        <w:trPr>
          <w:trHeight w:val="1376"/>
        </w:trPr>
        <w:tc>
          <w:tcPr>
            <w:tcW w:w="112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  <w:hideMark/>
          </w:tcPr>
          <w:p w:rsidR="005628CB" w:rsidRPr="005628CB" w:rsidRDefault="005628CB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 w:rsidRPr="005628CB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lastRenderedPageBreak/>
              <w:t>2</w:t>
            </w:r>
          </w:p>
        </w:tc>
        <w:tc>
          <w:tcPr>
            <w:tcW w:w="1321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  <w:hideMark/>
          </w:tcPr>
          <w:p w:rsidR="005628CB" w:rsidRPr="005628CB" w:rsidRDefault="005628CB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 w:rsidRPr="005628CB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Проверьте интерфейсную ссылку между </w:t>
            </w:r>
            <w:proofErr w:type="spellStart"/>
            <w:r w:rsidR="009F44D2" w:rsidRPr="009F44D2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между</w:t>
            </w:r>
            <w:proofErr w:type="spellEnd"/>
            <w:r w:rsidR="009F44D2" w:rsidRPr="009F44D2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 сайтом airastana.com и сайтом booking.com</w:t>
            </w:r>
          </w:p>
        </w:tc>
        <w:tc>
          <w:tcPr>
            <w:tcW w:w="1274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  <w:hideMark/>
          </w:tcPr>
          <w:p w:rsidR="005628CB" w:rsidRPr="005628CB" w:rsidRDefault="009F44D2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 w:rsidRPr="009F44D2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Перейти на сайт </w:t>
            </w:r>
            <w:hyperlink r:id="rId5" w:history="1">
              <w:proofErr w:type="spellStart"/>
              <w:r w:rsidRPr="009F44D2">
                <w:rPr>
                  <w:rFonts w:ascii="Arial" w:eastAsia="Times New Roman" w:hAnsi="Arial" w:cs="Arial"/>
                  <w:color w:val="4D4C4C"/>
                  <w:sz w:val="24"/>
                  <w:szCs w:val="24"/>
                  <w:lang w:eastAsia="ru-RU"/>
                </w:rPr>
                <w:t>Booking.com</w:t>
              </w:r>
            </w:hyperlink>
            <w:r w:rsidRPr="009F44D2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нажав</w:t>
            </w:r>
            <w:proofErr w:type="spellEnd"/>
            <w:r w:rsidRPr="009F44D2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 на кнопку «проверить цены» после заполнения формы</w:t>
            </w:r>
          </w:p>
        </w:tc>
        <w:tc>
          <w:tcPr>
            <w:tcW w:w="128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  <w:hideMark/>
          </w:tcPr>
          <w:p w:rsidR="005628CB" w:rsidRDefault="009F44D2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 w:rsidRPr="009F44D2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Осуществлён переход на сайт</w:t>
            </w: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 </w:t>
            </w:r>
            <w:hyperlink r:id="rId6" w:history="1">
              <w:r w:rsidRPr="009F44D2">
                <w:rPr>
                  <w:rFonts w:ascii="Arial" w:eastAsia="Times New Roman" w:hAnsi="Arial" w:cs="Arial"/>
                  <w:color w:val="4D4C4C"/>
                  <w:sz w:val="24"/>
                  <w:szCs w:val="24"/>
                  <w:lang w:eastAsia="ru-RU"/>
                </w:rPr>
                <w:t>Booking.com</w:t>
              </w:r>
            </w:hyperlink>
            <w:r w:rsidRPr="009F44D2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 указан в качестве партнёра.</w:t>
            </w:r>
          </w:p>
          <w:p w:rsidR="009F44D2" w:rsidRPr="005628CB" w:rsidRDefault="009F44D2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</w:p>
        </w:tc>
      </w:tr>
      <w:tr w:rsidR="004F250A" w:rsidRPr="005628CB" w:rsidTr="004F250A">
        <w:trPr>
          <w:trHeight w:val="1376"/>
        </w:trPr>
        <w:tc>
          <w:tcPr>
            <w:tcW w:w="112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9F44D2" w:rsidRPr="005628CB" w:rsidRDefault="009F44D2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321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9F44D2" w:rsidRPr="005628CB" w:rsidRDefault="009F44D2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 w:rsidRPr="00D52A19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Проверить интеграцию Booking.com с картами Google</w:t>
            </w:r>
          </w:p>
        </w:tc>
        <w:tc>
          <w:tcPr>
            <w:tcW w:w="1274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9F44D2" w:rsidRPr="009F44D2" w:rsidRDefault="009F44D2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 w:rsidRPr="00D52A19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Нажать кнопку «На карте» и убедиться, что отели видны.</w:t>
            </w:r>
          </w:p>
        </w:tc>
        <w:tc>
          <w:tcPr>
            <w:tcW w:w="128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9F44D2" w:rsidRPr="009F44D2" w:rsidRDefault="009F44D2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 w:rsidRPr="00D52A19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Карта открыта и на ней можно увидеть отели</w:t>
            </w:r>
          </w:p>
        </w:tc>
      </w:tr>
      <w:tr w:rsidR="004F250A" w:rsidRPr="005628CB" w:rsidTr="004F250A">
        <w:trPr>
          <w:trHeight w:val="1376"/>
        </w:trPr>
        <w:tc>
          <w:tcPr>
            <w:tcW w:w="112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B60C60" w:rsidRDefault="00B60C60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321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B60C60" w:rsidRPr="00B60C60" w:rsidRDefault="00B60C60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Проверить интеграцию интернет магазина </w:t>
            </w: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val="en-US" w:eastAsia="ru-RU"/>
              </w:rPr>
              <w:t>Air</w:t>
            </w:r>
            <w:r w:rsidRPr="00B60C60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val="en-US" w:eastAsia="ru-RU"/>
              </w:rPr>
              <w:t>Astana</w:t>
            </w:r>
          </w:p>
        </w:tc>
        <w:tc>
          <w:tcPr>
            <w:tcW w:w="1274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B60C60" w:rsidRPr="00B60C60" w:rsidRDefault="00B60C60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Выбрать кнопку «Наши услуги» в главном меню и перейти в </w:t>
            </w: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val="en-US" w:eastAsia="ru-RU"/>
              </w:rPr>
              <w:t>Air</w:t>
            </w:r>
            <w:r w:rsidRPr="00B60C60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val="en-US" w:eastAsia="ru-RU"/>
              </w:rPr>
              <w:t>Astana</w:t>
            </w: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val="en-US" w:eastAsia="ru-RU"/>
              </w:rPr>
              <w:t>Market</w:t>
            </w:r>
          </w:p>
        </w:tc>
        <w:tc>
          <w:tcPr>
            <w:tcW w:w="128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B60C60" w:rsidRPr="00D52A19" w:rsidRDefault="00B60C60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Осуществляется переход на страницу магазина</w:t>
            </w:r>
          </w:p>
        </w:tc>
      </w:tr>
      <w:tr w:rsidR="004F250A" w:rsidRPr="005628CB" w:rsidTr="004F250A">
        <w:trPr>
          <w:trHeight w:val="1376"/>
        </w:trPr>
        <w:tc>
          <w:tcPr>
            <w:tcW w:w="112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B60C60" w:rsidRDefault="00122243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321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B60C60" w:rsidRPr="00122243" w:rsidRDefault="00122243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Проверить сервис экспресс почты </w:t>
            </w: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val="en-US" w:eastAsia="ru-RU"/>
              </w:rPr>
              <w:t>MYMAIL</w:t>
            </w:r>
          </w:p>
        </w:tc>
        <w:tc>
          <w:tcPr>
            <w:tcW w:w="1274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B60C60" w:rsidRPr="00122243" w:rsidRDefault="00122243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Выбрать услугу экспресс почты на главном меню и рассчитать стоимость отправки</w:t>
            </w:r>
          </w:p>
        </w:tc>
        <w:tc>
          <w:tcPr>
            <w:tcW w:w="128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B60C60" w:rsidRPr="00D52A19" w:rsidRDefault="00122243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Выходит таблица с кодом аэропорта выбранного вами направления, маршрут, сумма, валюта.</w:t>
            </w:r>
          </w:p>
        </w:tc>
      </w:tr>
      <w:tr w:rsidR="004F250A" w:rsidRPr="005628CB" w:rsidTr="004F250A">
        <w:trPr>
          <w:trHeight w:val="1376"/>
        </w:trPr>
        <w:tc>
          <w:tcPr>
            <w:tcW w:w="112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B60C60" w:rsidRDefault="00122243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321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B60C60" w:rsidRPr="00D52A19" w:rsidRDefault="00122243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Проверить работу парка воздушных судов и карту мест</w:t>
            </w:r>
          </w:p>
        </w:tc>
        <w:tc>
          <w:tcPr>
            <w:tcW w:w="1274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B60C60" w:rsidRPr="00D52A19" w:rsidRDefault="00122243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Просмотреть характеристики и выбрать тип воздушного судна </w:t>
            </w:r>
          </w:p>
        </w:tc>
        <w:tc>
          <w:tcPr>
            <w:tcW w:w="128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B60C60" w:rsidRPr="00D52A19" w:rsidRDefault="004F250A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Открывается карта судна в полномасштабном </w:t>
            </w:r>
            <w:proofErr w:type="spellStart"/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режме</w:t>
            </w:r>
            <w:proofErr w:type="spellEnd"/>
          </w:p>
        </w:tc>
      </w:tr>
      <w:tr w:rsidR="004F250A" w:rsidRPr="005628CB" w:rsidTr="004F250A">
        <w:trPr>
          <w:trHeight w:val="1376"/>
        </w:trPr>
        <w:tc>
          <w:tcPr>
            <w:tcW w:w="112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Default="004F250A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lastRenderedPageBreak/>
              <w:t>7</w:t>
            </w:r>
          </w:p>
        </w:tc>
        <w:tc>
          <w:tcPr>
            <w:tcW w:w="1321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Default="004F250A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Проверить локализацию и работоспособность программы </w:t>
            </w:r>
            <w:r w:rsidRPr="004F250A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KC TV </w:t>
            </w:r>
            <w:proofErr w:type="spellStart"/>
            <w:r w:rsidRPr="004F250A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Stream</w:t>
            </w:r>
            <w:proofErr w:type="spellEnd"/>
          </w:p>
        </w:tc>
        <w:tc>
          <w:tcPr>
            <w:tcW w:w="1274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Default="004F250A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Выбрать развлечения на борту и просмотреть весь функционал программы</w:t>
            </w:r>
          </w:p>
        </w:tc>
        <w:tc>
          <w:tcPr>
            <w:tcW w:w="128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Default="004F250A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Открывается сайт программы где нам дается доступ к </w:t>
            </w:r>
            <w:proofErr w:type="spellStart"/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фильмам,музыке</w:t>
            </w:r>
            <w:proofErr w:type="spellEnd"/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 и телевидению</w:t>
            </w:r>
          </w:p>
        </w:tc>
      </w:tr>
      <w:tr w:rsidR="004F250A" w:rsidRPr="005628CB" w:rsidTr="004F250A">
        <w:trPr>
          <w:trHeight w:val="1376"/>
        </w:trPr>
        <w:tc>
          <w:tcPr>
            <w:tcW w:w="112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Default="004F250A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321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Default="004F250A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Проверить услугу </w:t>
            </w:r>
            <w:proofErr w:type="spellStart"/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первозки</w:t>
            </w:r>
            <w:proofErr w:type="spellEnd"/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 животных по разным тарифам</w:t>
            </w:r>
          </w:p>
        </w:tc>
        <w:tc>
          <w:tcPr>
            <w:tcW w:w="1274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Default="004F250A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Выбрать направление для перевозки учитывая ограничения, накладываемые авиакомпанией</w:t>
            </w:r>
          </w:p>
        </w:tc>
        <w:tc>
          <w:tcPr>
            <w:tcW w:w="128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Default="004F250A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Предоставляется таблица с расценками на расположение в грузовом отсеке или багажном отделении</w:t>
            </w:r>
          </w:p>
        </w:tc>
      </w:tr>
      <w:tr w:rsidR="004F250A" w:rsidRPr="005628CB" w:rsidTr="004F250A">
        <w:trPr>
          <w:trHeight w:val="1376"/>
        </w:trPr>
        <w:tc>
          <w:tcPr>
            <w:tcW w:w="112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Pr="009B05B8" w:rsidRDefault="009B05B8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val="en-US" w:eastAsia="ru-RU"/>
              </w:rPr>
              <w:t>9</w:t>
            </w:r>
          </w:p>
        </w:tc>
        <w:tc>
          <w:tcPr>
            <w:tcW w:w="1321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Pr="009B05B8" w:rsidRDefault="009B05B8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Проверить интеграцию 2</w:t>
            </w:r>
            <w:proofErr w:type="spellStart"/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val="en-US" w:eastAsia="ru-RU"/>
              </w:rPr>
              <w:t>Gis</w:t>
            </w:r>
            <w:proofErr w:type="spellEnd"/>
            <w:r w:rsidRPr="009B05B8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.</w:t>
            </w:r>
            <w:proofErr w:type="spellStart"/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val="en-US" w:eastAsia="ru-RU"/>
              </w:rPr>
              <w:t>kz</w:t>
            </w:r>
            <w:proofErr w:type="spellEnd"/>
            <w:r w:rsidRPr="009B05B8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с </w:t>
            </w: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val="en-US" w:eastAsia="ru-RU"/>
              </w:rPr>
              <w:t>Air</w:t>
            </w:r>
            <w:r w:rsidRPr="009B05B8"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val="en-US" w:eastAsia="ru-RU"/>
              </w:rPr>
              <w:t>Astana</w:t>
            </w:r>
          </w:p>
        </w:tc>
        <w:tc>
          <w:tcPr>
            <w:tcW w:w="1274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Pr="009B05B8" w:rsidRDefault="009B05B8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Перейти на сайт авиакомпании через карточку в 2</w:t>
            </w: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val="en-US" w:eastAsia="ru-RU"/>
              </w:rPr>
              <w:t>GIS</w:t>
            </w:r>
          </w:p>
        </w:tc>
        <w:tc>
          <w:tcPr>
            <w:tcW w:w="128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Pr="009B05B8" w:rsidRDefault="009B05B8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Нас отправляют на главную страницу </w:t>
            </w:r>
            <w:proofErr w:type="spellStart"/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авиакопании</w:t>
            </w:r>
            <w:proofErr w:type="spellEnd"/>
          </w:p>
        </w:tc>
      </w:tr>
      <w:tr w:rsidR="004F250A" w:rsidRPr="005628CB" w:rsidTr="004F250A">
        <w:trPr>
          <w:trHeight w:val="1376"/>
        </w:trPr>
        <w:tc>
          <w:tcPr>
            <w:tcW w:w="112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Pr="0040689B" w:rsidRDefault="0040689B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1321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Pr="0040689B" w:rsidRDefault="0040689B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Проверить опцию пакета </w:t>
            </w:r>
            <w:proofErr w:type="spellStart"/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стоповер</w:t>
            </w:r>
            <w:proofErr w:type="spellEnd"/>
          </w:p>
        </w:tc>
        <w:tc>
          <w:tcPr>
            <w:tcW w:w="1274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Default="0040689B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 xml:space="preserve">Выбрать направление шелковый путь, далее групповые туры озеро </w:t>
            </w:r>
            <w:proofErr w:type="spellStart"/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иссык</w:t>
            </w:r>
            <w:proofErr w:type="spellEnd"/>
          </w:p>
        </w:tc>
        <w:tc>
          <w:tcPr>
            <w:tcW w:w="128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Default="0040689B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  <w:t>Нам предлагают забронировать перелет с остановкой в городе, указанном нами</w:t>
            </w:r>
          </w:p>
        </w:tc>
      </w:tr>
      <w:tr w:rsidR="004F250A" w:rsidRPr="005628CB" w:rsidTr="004F250A">
        <w:trPr>
          <w:trHeight w:val="1376"/>
        </w:trPr>
        <w:tc>
          <w:tcPr>
            <w:tcW w:w="112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Default="004F250A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</w:p>
        </w:tc>
        <w:tc>
          <w:tcPr>
            <w:tcW w:w="1321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Default="004F250A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</w:p>
        </w:tc>
        <w:tc>
          <w:tcPr>
            <w:tcW w:w="1274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Default="004F250A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</w:p>
        </w:tc>
        <w:tc>
          <w:tcPr>
            <w:tcW w:w="1282" w:type="pct"/>
            <w:tcBorders>
              <w:top w:val="single" w:sz="6" w:space="0" w:color="D9D9D9"/>
              <w:left w:val="single" w:sz="2" w:space="0" w:color="D9D9D9"/>
              <w:bottom w:val="single" w:sz="6" w:space="0" w:color="D9D9D9"/>
              <w:right w:val="single" w:sz="2" w:space="0" w:color="D9D9D9"/>
            </w:tcBorders>
            <w:shd w:val="clear" w:color="auto" w:fill="EEEEEE"/>
            <w:tcMar>
              <w:top w:w="300" w:type="dxa"/>
              <w:left w:w="300" w:type="dxa"/>
              <w:bottom w:w="300" w:type="dxa"/>
              <w:right w:w="300" w:type="dxa"/>
            </w:tcMar>
          </w:tcPr>
          <w:p w:rsidR="004F250A" w:rsidRDefault="004F250A" w:rsidP="005628CB">
            <w:pPr>
              <w:spacing w:after="0" w:line="240" w:lineRule="auto"/>
              <w:rPr>
                <w:rFonts w:ascii="Arial" w:eastAsia="Times New Roman" w:hAnsi="Arial" w:cs="Arial"/>
                <w:color w:val="4D4C4C"/>
                <w:sz w:val="24"/>
                <w:szCs w:val="24"/>
                <w:lang w:eastAsia="ru-RU"/>
              </w:rPr>
            </w:pPr>
          </w:p>
        </w:tc>
      </w:tr>
    </w:tbl>
    <w:p w:rsidR="005628CB" w:rsidRPr="009B05B8" w:rsidRDefault="005628CB"/>
    <w:p w:rsidR="00122243" w:rsidRDefault="00122243"/>
    <w:p w:rsidR="00D52A19" w:rsidRDefault="00D52A19" w:rsidP="00D52A19">
      <w:pPr>
        <w:rPr>
          <w:sz w:val="28"/>
        </w:rPr>
      </w:pPr>
      <w:r w:rsidRPr="00D52A19">
        <w:rPr>
          <w:sz w:val="28"/>
        </w:rPr>
        <w:lastRenderedPageBreak/>
        <w:t>Теперь разберём действия пошагово.</w:t>
      </w:r>
      <w:r w:rsidRPr="00D52A19">
        <w:rPr>
          <w:sz w:val="28"/>
        </w:rPr>
        <w:br/>
      </w:r>
      <w:r w:rsidRPr="00D52A19">
        <w:rPr>
          <w:sz w:val="28"/>
        </w:rPr>
        <w:br/>
        <w:t>Нужно зайти на сайт </w:t>
      </w:r>
      <w:proofErr w:type="spellStart"/>
      <w:r w:rsidRPr="00D52A19">
        <w:rPr>
          <w:sz w:val="28"/>
        </w:rPr>
        <w:fldChar w:fldCharType="begin"/>
      </w:r>
      <w:r w:rsidRPr="00D52A19">
        <w:rPr>
          <w:sz w:val="28"/>
        </w:rPr>
        <w:instrText xml:space="preserve"> HYPERLINK "https://tp.media/r?marker=201961&amp;p=4114&amp;u=https%3A%2F%2Faviasales.ru" </w:instrText>
      </w:r>
      <w:r w:rsidRPr="00D52A19">
        <w:rPr>
          <w:sz w:val="28"/>
        </w:rPr>
        <w:fldChar w:fldCharType="separate"/>
      </w:r>
      <w:r w:rsidRPr="00D52A19">
        <w:rPr>
          <w:sz w:val="28"/>
        </w:rPr>
        <w:t>Air</w:t>
      </w:r>
      <w:proofErr w:type="spellEnd"/>
      <w:r w:rsidRPr="00D52A19">
        <w:rPr>
          <w:sz w:val="28"/>
        </w:rPr>
        <w:t xml:space="preserve"> </w:t>
      </w:r>
      <w:proofErr w:type="spellStart"/>
      <w:r w:rsidRPr="00D52A19">
        <w:rPr>
          <w:sz w:val="28"/>
        </w:rPr>
        <w:t>Astana</w:t>
      </w:r>
      <w:proofErr w:type="spellEnd"/>
      <w:r w:rsidRPr="00D52A19">
        <w:rPr>
          <w:sz w:val="28"/>
        </w:rPr>
        <w:t> </w:t>
      </w:r>
      <w:r w:rsidRPr="00D52A19">
        <w:rPr>
          <w:sz w:val="28"/>
        </w:rPr>
        <w:fldChar w:fldCharType="end"/>
      </w:r>
      <w:r w:rsidRPr="00D52A19">
        <w:rPr>
          <w:sz w:val="28"/>
        </w:rPr>
        <w:t>и выбрать какой-то маршрут.</w:t>
      </w:r>
      <w:r w:rsidRPr="00D52A19">
        <w:rPr>
          <w:sz w:val="28"/>
        </w:rPr>
        <w:br/>
      </w:r>
      <w:r w:rsidRPr="00D52A19">
        <w:rPr>
          <w:sz w:val="28"/>
        </w:rPr>
        <w:br/>
        <w:t>заполняю формы и нажимаю кнопку «Гостиницы»</w:t>
      </w:r>
    </w:p>
    <w:p w:rsidR="00D52A19" w:rsidRPr="00D52A19" w:rsidRDefault="00D52A19" w:rsidP="00D52A19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A3B9A6D" wp14:editId="6E6850E8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CB" w:rsidRPr="00D52A19" w:rsidRDefault="00D52A19">
      <w:pPr>
        <w:rPr>
          <w:rFonts w:ascii="Arial" w:eastAsia="Times New Roman" w:hAnsi="Arial" w:cs="Arial"/>
          <w:color w:val="4D4C4C"/>
          <w:sz w:val="24"/>
          <w:szCs w:val="24"/>
          <w:lang w:eastAsia="ru-RU"/>
        </w:rPr>
      </w:pPr>
      <w:r w:rsidRPr="00D52A19">
        <w:rPr>
          <w:rFonts w:ascii="Arial" w:eastAsia="Times New Roman" w:hAnsi="Arial" w:cs="Arial"/>
          <w:color w:val="4D4C4C"/>
          <w:sz w:val="24"/>
          <w:szCs w:val="24"/>
          <w:lang w:eastAsia="ru-RU"/>
        </w:rPr>
        <w:t xml:space="preserve">Или </w:t>
      </w:r>
      <w:r>
        <w:rPr>
          <w:rFonts w:ascii="Arial" w:eastAsia="Times New Roman" w:hAnsi="Arial" w:cs="Arial"/>
          <w:color w:val="4D4C4C"/>
          <w:sz w:val="24"/>
          <w:szCs w:val="24"/>
          <w:lang w:eastAsia="ru-RU"/>
        </w:rPr>
        <w:t>в главном меню выбрать кнопку бронирование отелей</w:t>
      </w:r>
    </w:p>
    <w:p w:rsidR="009F44D2" w:rsidRDefault="009F44D2">
      <w:r>
        <w:rPr>
          <w:noProof/>
          <w:lang w:eastAsia="ru-RU"/>
        </w:rPr>
        <w:drawing>
          <wp:inline distT="0" distB="0" distL="0" distR="0" wp14:anchorId="36E29AAD" wp14:editId="734A60B2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A19" w:rsidRPr="004B1D2F" w:rsidRDefault="00D52A19">
      <w:pPr>
        <w:rPr>
          <w:sz w:val="28"/>
        </w:rPr>
      </w:pPr>
      <w:r w:rsidRPr="004B1D2F">
        <w:rPr>
          <w:sz w:val="28"/>
        </w:rPr>
        <w:t>Далее заполнить форму и нажать «Проверить цены»</w:t>
      </w:r>
    </w:p>
    <w:p w:rsidR="009F44D2" w:rsidRDefault="009F44D2">
      <w:r>
        <w:rPr>
          <w:noProof/>
          <w:lang w:eastAsia="ru-RU"/>
        </w:rPr>
        <w:lastRenderedPageBreak/>
        <w:drawing>
          <wp:inline distT="0" distB="0" distL="0" distR="0" wp14:anchorId="1AD3C40F" wp14:editId="4D9FC2A2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A19" w:rsidRPr="00D52A19" w:rsidRDefault="00D52A19" w:rsidP="00D52A19">
      <w:pPr>
        <w:rPr>
          <w:sz w:val="28"/>
        </w:rPr>
      </w:pPr>
      <w:r>
        <w:rPr>
          <w:sz w:val="28"/>
        </w:rPr>
        <w:t xml:space="preserve">Переход осуществлён, на сайте </w:t>
      </w:r>
      <w:proofErr w:type="spellStart"/>
      <w:r>
        <w:rPr>
          <w:sz w:val="28"/>
        </w:rPr>
        <w:t>booking</w:t>
      </w:r>
      <w:proofErr w:type="spellEnd"/>
      <w:r>
        <w:rPr>
          <w:sz w:val="28"/>
        </w:rPr>
        <w:t>.</w:t>
      </w:r>
      <w:r>
        <w:rPr>
          <w:sz w:val="28"/>
          <w:lang w:val="en-US"/>
        </w:rPr>
        <w:t>com</w:t>
      </w:r>
      <w:r>
        <w:rPr>
          <w:sz w:val="28"/>
        </w:rPr>
        <w:t xml:space="preserve"> есть упоминание</w:t>
      </w:r>
      <w:r w:rsidR="004B1D2F" w:rsidRPr="004B1D2F">
        <w:rPr>
          <w:sz w:val="28"/>
        </w:rPr>
        <w:t xml:space="preserve"> </w:t>
      </w:r>
      <w:r w:rsidR="004B1D2F">
        <w:rPr>
          <w:sz w:val="28"/>
        </w:rPr>
        <w:t>об партнере</w:t>
      </w:r>
      <w:r>
        <w:rPr>
          <w:sz w:val="28"/>
        </w:rPr>
        <w:t xml:space="preserve"> А</w:t>
      </w:r>
      <w:proofErr w:type="spellStart"/>
      <w:r>
        <w:rPr>
          <w:sz w:val="28"/>
          <w:lang w:val="en-US"/>
        </w:rPr>
        <w:t>ir</w:t>
      </w:r>
      <w:proofErr w:type="spellEnd"/>
      <w:r w:rsidRPr="00D52A19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astana</w:t>
      </w:r>
      <w:proofErr w:type="spellEnd"/>
      <w:r w:rsidR="004B1D2F">
        <w:rPr>
          <w:sz w:val="28"/>
        </w:rPr>
        <w:t>. Интеграция A</w:t>
      </w:r>
      <w:proofErr w:type="spellStart"/>
      <w:r w:rsidR="004B1D2F">
        <w:rPr>
          <w:sz w:val="28"/>
          <w:lang w:val="en-US"/>
        </w:rPr>
        <w:t>ir</w:t>
      </w:r>
      <w:proofErr w:type="spellEnd"/>
      <w:r w:rsidR="004B1D2F">
        <w:rPr>
          <w:sz w:val="28"/>
          <w:lang w:val="en-US"/>
        </w:rPr>
        <w:t xml:space="preserve"> Astana </w:t>
      </w:r>
      <w:r w:rsidRPr="00D52A19">
        <w:rPr>
          <w:sz w:val="28"/>
        </w:rPr>
        <w:t xml:space="preserve">- </w:t>
      </w:r>
      <w:proofErr w:type="spellStart"/>
      <w:r w:rsidRPr="00D52A19">
        <w:rPr>
          <w:sz w:val="28"/>
        </w:rPr>
        <w:t>Booking</w:t>
      </w:r>
      <w:proofErr w:type="spellEnd"/>
      <w:r w:rsidRPr="00D52A19">
        <w:rPr>
          <w:sz w:val="28"/>
        </w:rPr>
        <w:t xml:space="preserve"> работает.</w:t>
      </w:r>
    </w:p>
    <w:p w:rsidR="000B73F2" w:rsidRDefault="00D52A19">
      <w:r>
        <w:rPr>
          <w:noProof/>
          <w:lang w:eastAsia="ru-RU"/>
        </w:rPr>
        <w:drawing>
          <wp:inline distT="0" distB="0" distL="0" distR="0" wp14:anchorId="54335AF4" wp14:editId="6F701D3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47F" w:rsidRPr="00D52A19" w:rsidRDefault="0027147F" w:rsidP="0027147F">
      <w:pPr>
        <w:rPr>
          <w:sz w:val="28"/>
        </w:rPr>
      </w:pPr>
      <w:r w:rsidRPr="00D52A19">
        <w:rPr>
          <w:sz w:val="28"/>
        </w:rPr>
        <w:t xml:space="preserve">Проверим интеграцию </w:t>
      </w:r>
      <w:proofErr w:type="spellStart"/>
      <w:r w:rsidRPr="00D52A19">
        <w:rPr>
          <w:sz w:val="28"/>
        </w:rPr>
        <w:t>Booking</w:t>
      </w:r>
      <w:proofErr w:type="spellEnd"/>
      <w:r w:rsidRPr="00D52A19">
        <w:rPr>
          <w:sz w:val="28"/>
        </w:rPr>
        <w:t xml:space="preserve"> - Google </w:t>
      </w:r>
      <w:proofErr w:type="spellStart"/>
      <w:r w:rsidRPr="00D52A19">
        <w:rPr>
          <w:sz w:val="28"/>
        </w:rPr>
        <w:t>Maps</w:t>
      </w:r>
      <w:proofErr w:type="spellEnd"/>
      <w:r w:rsidRPr="00D52A19">
        <w:rPr>
          <w:sz w:val="28"/>
        </w:rPr>
        <w:t>. Нажимаем кнопку «На карте»</w:t>
      </w:r>
    </w:p>
    <w:p w:rsidR="0027147F" w:rsidRDefault="0027147F">
      <w:r>
        <w:rPr>
          <w:noProof/>
          <w:lang w:eastAsia="ru-RU"/>
        </w:rPr>
        <w:lastRenderedPageBreak/>
        <w:drawing>
          <wp:inline distT="0" distB="0" distL="0" distR="0" wp14:anchorId="492EB8F4" wp14:editId="0C81D7EA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3F2" w:rsidRDefault="000B73F2"/>
    <w:p w:rsidR="000B73F2" w:rsidRDefault="000B73F2">
      <w:r w:rsidRPr="0027147F">
        <w:rPr>
          <w:sz w:val="28"/>
        </w:rPr>
        <w:t xml:space="preserve">Отели видны на карте. Интеграция </w:t>
      </w:r>
      <w:proofErr w:type="spellStart"/>
      <w:r w:rsidRPr="0027147F">
        <w:rPr>
          <w:sz w:val="28"/>
        </w:rPr>
        <w:t>Booking</w:t>
      </w:r>
      <w:proofErr w:type="spellEnd"/>
      <w:r w:rsidRPr="0027147F">
        <w:rPr>
          <w:sz w:val="28"/>
        </w:rPr>
        <w:t xml:space="preserve"> - Google </w:t>
      </w:r>
      <w:proofErr w:type="spellStart"/>
      <w:r w:rsidRPr="0027147F">
        <w:rPr>
          <w:sz w:val="28"/>
        </w:rPr>
        <w:t>Maps</w:t>
      </w:r>
      <w:proofErr w:type="spellEnd"/>
      <w:r w:rsidRPr="0027147F">
        <w:rPr>
          <w:sz w:val="28"/>
        </w:rPr>
        <w:t xml:space="preserve"> работает.</w:t>
      </w:r>
      <w:r w:rsidR="0027147F">
        <w:rPr>
          <w:color w:val="000000"/>
          <w:sz w:val="26"/>
          <w:szCs w:val="26"/>
        </w:rPr>
        <w:br/>
      </w:r>
    </w:p>
    <w:p w:rsidR="000B73F2" w:rsidRDefault="000B73F2">
      <w:r>
        <w:rPr>
          <w:noProof/>
          <w:lang w:eastAsia="ru-RU"/>
        </w:rPr>
        <w:drawing>
          <wp:inline distT="0" distB="0" distL="0" distR="0">
            <wp:extent cx="5940425" cy="2927009"/>
            <wp:effectExtent l="0" t="0" r="3175" b="6985"/>
            <wp:docPr id="4" name="Рисунок 4" descr="Наглядный пример интеграционного теста www.andreyolegovich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Наглядный пример интеграционного теста www.andreyolegovich.ru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C60" w:rsidRDefault="00B60C60"/>
    <w:p w:rsidR="00B60C60" w:rsidRDefault="00B60C60"/>
    <w:p w:rsidR="00B60C60" w:rsidRDefault="00B60C60"/>
    <w:p w:rsidR="00B60C60" w:rsidRDefault="00B60C60"/>
    <w:p w:rsidR="00B60C60" w:rsidRDefault="00B60C60"/>
    <w:p w:rsidR="00B60C60" w:rsidRDefault="00B60C60"/>
    <w:p w:rsidR="00B60C60" w:rsidRDefault="00B60C60"/>
    <w:p w:rsidR="00B60C60" w:rsidRDefault="00B60C60">
      <w:r>
        <w:lastRenderedPageBreak/>
        <w:t>Проверка интеграции интернет магазина</w:t>
      </w:r>
    </w:p>
    <w:p w:rsidR="00B60C60" w:rsidRDefault="00B60C60"/>
    <w:p w:rsidR="00B60C60" w:rsidRDefault="00B60C60">
      <w:r>
        <w:rPr>
          <w:noProof/>
          <w:lang w:eastAsia="ru-RU"/>
        </w:rPr>
        <w:drawing>
          <wp:inline distT="0" distB="0" distL="0" distR="0" wp14:anchorId="0D9D8E72" wp14:editId="47555791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C60" w:rsidRDefault="00B60C60">
      <w:r>
        <w:rPr>
          <w:noProof/>
          <w:lang w:eastAsia="ru-RU"/>
        </w:rPr>
        <w:drawing>
          <wp:inline distT="0" distB="0" distL="0" distR="0" wp14:anchorId="63005953" wp14:editId="04BF93A3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243" w:rsidRDefault="00122243">
      <w:pPr>
        <w:rPr>
          <w:color w:val="6C6C6C"/>
          <w:bdr w:val="none" w:sz="0" w:space="0" w:color="auto" w:frame="1"/>
          <w:shd w:val="clear" w:color="auto" w:fill="FFFFFF"/>
        </w:rPr>
      </w:pPr>
      <w:proofErr w:type="spellStart"/>
      <w:r>
        <w:rPr>
          <w:rStyle w:val="a4"/>
          <w:rFonts w:ascii="Helvetica" w:hAnsi="Helvetica"/>
          <w:color w:val="363636"/>
          <w:bdr w:val="none" w:sz="0" w:space="0" w:color="auto" w:frame="1"/>
          <w:shd w:val="clear" w:color="auto" w:fill="FFFFFF"/>
        </w:rPr>
        <w:t>MyMAIL</w:t>
      </w:r>
      <w:proofErr w:type="spellEnd"/>
      <w:r>
        <w:rPr>
          <w:rFonts w:ascii="Helvetica" w:hAnsi="Helvetica"/>
          <w:color w:val="6C6C6C"/>
          <w:bdr w:val="none" w:sz="0" w:space="0" w:color="auto" w:frame="1"/>
          <w:shd w:val="clear" w:color="auto" w:fill="FFFFFF"/>
        </w:rPr>
        <w:t> – самый быстрый способ доставки письменной корреспонденции, документов и посылок до 3 кг (35х30х24) по Казахстану, России и Кыргызстану. Время доставки составляет от 5 часов.</w:t>
      </w:r>
    </w:p>
    <w:p w:rsidR="00122243" w:rsidRDefault="00122243">
      <w:r>
        <w:rPr>
          <w:noProof/>
          <w:lang w:eastAsia="ru-RU"/>
        </w:rPr>
        <w:lastRenderedPageBreak/>
        <w:drawing>
          <wp:inline distT="0" distB="0" distL="0" distR="0" wp14:anchorId="0A1444ED" wp14:editId="4B9AD7A5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0A" w:rsidRPr="004F250A" w:rsidRDefault="004F250A" w:rsidP="004F250A">
      <w:pPr>
        <w:pStyle w:val="2"/>
        <w:shd w:val="clear" w:color="auto" w:fill="FFFFFF"/>
        <w:spacing w:before="300" w:beforeAutospacing="0" w:after="150" w:afterAutospacing="0"/>
        <w:jc w:val="both"/>
        <w:textAlignment w:val="baseline"/>
        <w:rPr>
          <w:rFonts w:ascii="Helvetica" w:hAnsi="Helvetica"/>
          <w:color w:val="6C6C6C"/>
          <w:sz w:val="28"/>
          <w:szCs w:val="32"/>
        </w:rPr>
      </w:pPr>
      <w:r>
        <w:rPr>
          <w:rFonts w:asciiTheme="minorHAnsi" w:hAnsiTheme="minorHAnsi"/>
          <w:color w:val="6C6C6C"/>
          <w:sz w:val="32"/>
          <w:szCs w:val="32"/>
        </w:rPr>
        <w:t>«</w:t>
      </w:r>
      <w:proofErr w:type="spellStart"/>
      <w:r w:rsidRPr="004F250A">
        <w:rPr>
          <w:rFonts w:ascii="Helvetica" w:hAnsi="Helvetica"/>
          <w:color w:val="6C6C6C"/>
          <w:sz w:val="28"/>
          <w:szCs w:val="32"/>
        </w:rPr>
        <w:t>Эрбас</w:t>
      </w:r>
      <w:proofErr w:type="spellEnd"/>
      <w:r w:rsidRPr="004F250A">
        <w:rPr>
          <w:rFonts w:ascii="Helvetica" w:hAnsi="Helvetica"/>
          <w:color w:val="6C6C6C"/>
          <w:sz w:val="28"/>
          <w:szCs w:val="32"/>
        </w:rPr>
        <w:t xml:space="preserve"> A321neo LR»</w:t>
      </w:r>
    </w:p>
    <w:p w:rsidR="004F250A" w:rsidRPr="004F250A" w:rsidRDefault="004F250A" w:rsidP="004F250A">
      <w:pPr>
        <w:pStyle w:val="a5"/>
        <w:shd w:val="clear" w:color="auto" w:fill="FFFFFF"/>
        <w:spacing w:before="0" w:beforeAutospacing="0" w:after="150" w:afterAutospacing="0" w:line="360" w:lineRule="atLeast"/>
        <w:jc w:val="both"/>
        <w:textAlignment w:val="baseline"/>
        <w:rPr>
          <w:rFonts w:ascii="Helvetica" w:hAnsi="Helvetica"/>
          <w:color w:val="6C6C6C"/>
          <w:sz w:val="20"/>
        </w:rPr>
      </w:pPr>
      <w:r w:rsidRPr="004F250A">
        <w:rPr>
          <w:rFonts w:ascii="Helvetica" w:hAnsi="Helvetica"/>
          <w:color w:val="6C6C6C"/>
          <w:sz w:val="20"/>
        </w:rPr>
        <w:t xml:space="preserve">А321LR – это </w:t>
      </w:r>
      <w:proofErr w:type="spellStart"/>
      <w:r w:rsidRPr="004F250A">
        <w:rPr>
          <w:rFonts w:ascii="Helvetica" w:hAnsi="Helvetica"/>
          <w:color w:val="6C6C6C"/>
          <w:sz w:val="20"/>
        </w:rPr>
        <w:t>дальнемагистральная</w:t>
      </w:r>
      <w:proofErr w:type="spellEnd"/>
      <w:r w:rsidRPr="004F250A">
        <w:rPr>
          <w:rFonts w:ascii="Helvetica" w:hAnsi="Helvetica"/>
          <w:color w:val="6C6C6C"/>
          <w:sz w:val="20"/>
        </w:rPr>
        <w:t xml:space="preserve"> версия A321neo с увеличенным максимальным взлётным весом, а также оптимизированной конструкцией фюзеляжа. Воздушное судно имеет компоновку бизнес-класса, рассчитанную на 16 мест, и эконом-класса на 150 мест.</w:t>
      </w:r>
    </w:p>
    <w:p w:rsidR="004F250A" w:rsidRPr="004F250A" w:rsidRDefault="004F250A" w:rsidP="004F250A">
      <w:pPr>
        <w:pStyle w:val="a5"/>
        <w:shd w:val="clear" w:color="auto" w:fill="FFFFFF"/>
        <w:spacing w:before="0" w:beforeAutospacing="0" w:after="150" w:afterAutospacing="0" w:line="360" w:lineRule="atLeast"/>
        <w:jc w:val="both"/>
        <w:textAlignment w:val="baseline"/>
        <w:rPr>
          <w:rFonts w:ascii="Helvetica" w:hAnsi="Helvetica"/>
          <w:color w:val="6C6C6C"/>
          <w:sz w:val="20"/>
        </w:rPr>
      </w:pPr>
      <w:r w:rsidRPr="004F250A">
        <w:rPr>
          <w:rFonts w:ascii="Helvetica" w:hAnsi="Helvetica"/>
          <w:color w:val="6C6C6C"/>
          <w:sz w:val="20"/>
        </w:rPr>
        <w:t>Высококачественные, полностью раскладывающиеся кресла в бизнес-классе и эргономичные кресла в экономическом классе позволят пассажирам путешествовать с повышенным комфортом на рейсах в Западную Европу, Юго-Восточную Азию, Москву, Дубай, Стамбул и Пекин.</w:t>
      </w:r>
    </w:p>
    <w:p w:rsidR="004F250A" w:rsidRDefault="004F250A"/>
    <w:p w:rsidR="004F250A" w:rsidRDefault="004F250A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43ABC657" wp14:editId="2C7328D1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0A" w:rsidRDefault="004F250A">
      <w:pPr>
        <w:rPr>
          <w:b/>
        </w:rPr>
      </w:pPr>
      <w:r>
        <w:rPr>
          <w:rFonts w:ascii="Helvetica" w:hAnsi="Helvetica"/>
          <w:color w:val="6C6C6C"/>
          <w:shd w:val="clear" w:color="auto" w:fill="FFFFFF"/>
        </w:rPr>
        <w:lastRenderedPageBreak/>
        <w:t>Персональный KCTV предлагается пассажирам бизнес-класса на рейсах продолжительностью более 3 часов. </w:t>
      </w:r>
    </w:p>
    <w:p w:rsidR="004F250A" w:rsidRDefault="004F250A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636C9ED" wp14:editId="28B866DF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B8" w:rsidRPr="009B05B8" w:rsidRDefault="009B05B8">
      <w:pPr>
        <w:rPr>
          <w:sz w:val="28"/>
        </w:rPr>
      </w:pPr>
      <w:r w:rsidRPr="009B05B8">
        <w:rPr>
          <w:sz w:val="28"/>
        </w:rPr>
        <w:t>Интеграция с 2</w:t>
      </w:r>
      <w:r w:rsidRPr="009B05B8">
        <w:rPr>
          <w:sz w:val="28"/>
          <w:lang w:val="en-US"/>
        </w:rPr>
        <w:t>GIS</w:t>
      </w:r>
    </w:p>
    <w:p w:rsidR="009B05B8" w:rsidRDefault="009B05B8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1E9AFFC" wp14:editId="1D1C85AF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89B" w:rsidRDefault="0040689B">
      <w:pPr>
        <w:rPr>
          <w:b/>
        </w:rPr>
      </w:pPr>
    </w:p>
    <w:p w:rsidR="0040689B" w:rsidRDefault="0040689B">
      <w:pPr>
        <w:rPr>
          <w:b/>
        </w:rPr>
      </w:pPr>
    </w:p>
    <w:p w:rsidR="0040689B" w:rsidRDefault="0040689B">
      <w:pPr>
        <w:rPr>
          <w:b/>
        </w:rPr>
      </w:pPr>
    </w:p>
    <w:p w:rsidR="0040689B" w:rsidRDefault="0040689B">
      <w:pPr>
        <w:rPr>
          <w:b/>
        </w:rPr>
      </w:pPr>
    </w:p>
    <w:p w:rsidR="0040689B" w:rsidRDefault="0040689B">
      <w:pPr>
        <w:rPr>
          <w:b/>
        </w:rPr>
      </w:pPr>
    </w:p>
    <w:p w:rsidR="0040689B" w:rsidRPr="0040689B" w:rsidRDefault="0040689B">
      <w:pPr>
        <w:rPr>
          <w:sz w:val="24"/>
        </w:rPr>
      </w:pPr>
      <w:r w:rsidRPr="0040689B">
        <w:rPr>
          <w:sz w:val="24"/>
        </w:rPr>
        <w:lastRenderedPageBreak/>
        <w:t>Проверка пакета «</w:t>
      </w:r>
      <w:proofErr w:type="spellStart"/>
      <w:r w:rsidRPr="0040689B">
        <w:rPr>
          <w:sz w:val="24"/>
        </w:rPr>
        <w:t>Стоповер</w:t>
      </w:r>
      <w:proofErr w:type="spellEnd"/>
      <w:r w:rsidRPr="0040689B">
        <w:rPr>
          <w:sz w:val="24"/>
        </w:rPr>
        <w:t>»</w:t>
      </w:r>
    </w:p>
    <w:p w:rsidR="0040689B" w:rsidRPr="004F250A" w:rsidRDefault="0040689B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348A2662" wp14:editId="6A35DD36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48F" w:rsidRDefault="008F448F" w:rsidP="008F448F">
      <w:pPr>
        <w:jc w:val="center"/>
        <w:rPr>
          <w:b/>
          <w:sz w:val="28"/>
        </w:rPr>
      </w:pPr>
    </w:p>
    <w:p w:rsidR="008F448F" w:rsidRPr="008F448F" w:rsidRDefault="008F448F" w:rsidP="008F448F">
      <w:pPr>
        <w:jc w:val="center"/>
        <w:rPr>
          <w:b/>
          <w:sz w:val="28"/>
        </w:rPr>
      </w:pPr>
      <w:r w:rsidRPr="008F448F">
        <w:rPr>
          <w:b/>
          <w:sz w:val="28"/>
        </w:rPr>
        <w:t>АВТОМАТИЗАЦИЯ ИНТЕГРАЦИОННОГО ТЕСТИРОВАНИЯ</w:t>
      </w:r>
    </w:p>
    <w:p w:rsidR="008F448F" w:rsidRDefault="008F448F" w:rsidP="008F448F"/>
    <w:p w:rsidR="008F448F" w:rsidRDefault="008F448F" w:rsidP="008F448F">
      <w:pPr>
        <w:rPr>
          <w:sz w:val="24"/>
        </w:rPr>
      </w:pPr>
      <w:r w:rsidRPr="008F448F">
        <w:rPr>
          <w:sz w:val="24"/>
        </w:rPr>
        <w:t>Автоматизация тестирования – непростой вопрос, который требует внимательного сопоставления всех «за» и «против».</w:t>
      </w:r>
    </w:p>
    <w:p w:rsidR="00BE4BE3" w:rsidRDefault="00BE4BE3" w:rsidP="00BE4BE3">
      <w:pPr>
        <w:rPr>
          <w:sz w:val="24"/>
        </w:rPr>
      </w:pPr>
      <w:r>
        <w:rPr>
          <w:sz w:val="24"/>
        </w:rPr>
        <w:t xml:space="preserve">Я решила проверить, начала с сервиса </w:t>
      </w:r>
      <w:r>
        <w:rPr>
          <w:sz w:val="24"/>
          <w:lang w:val="en-US"/>
        </w:rPr>
        <w:t>QA</w:t>
      </w:r>
      <w:r w:rsidRPr="008F448F">
        <w:rPr>
          <w:sz w:val="24"/>
        </w:rPr>
        <w:t xml:space="preserve"> </w:t>
      </w:r>
      <w:r>
        <w:rPr>
          <w:sz w:val="24"/>
          <w:lang w:val="en-US"/>
        </w:rPr>
        <w:t>ROBOT</w:t>
      </w:r>
    </w:p>
    <w:p w:rsidR="00BE4BE3" w:rsidRDefault="00BE4BE3" w:rsidP="008F448F">
      <w:pPr>
        <w:rPr>
          <w:sz w:val="24"/>
        </w:rPr>
      </w:pPr>
      <w:r>
        <w:rPr>
          <w:sz w:val="24"/>
        </w:rPr>
        <w:t>Д</w:t>
      </w:r>
      <w:r w:rsidR="008F448F">
        <w:rPr>
          <w:sz w:val="24"/>
        </w:rPr>
        <w:t xml:space="preserve">анный сервис говорит, что </w:t>
      </w:r>
      <w:r>
        <w:rPr>
          <w:sz w:val="24"/>
        </w:rPr>
        <w:t>автоматическая проверка это д</w:t>
      </w:r>
      <w:r w:rsidR="008F448F" w:rsidRPr="008F448F">
        <w:rPr>
          <w:sz w:val="24"/>
        </w:rPr>
        <w:t xml:space="preserve">ействительно простой и, главное, надежный способ убедиться в </w:t>
      </w:r>
      <w:proofErr w:type="spellStart"/>
      <w:r w:rsidR="008F448F" w:rsidRPr="008F448F">
        <w:rPr>
          <w:sz w:val="24"/>
        </w:rPr>
        <w:t>рабоспособности</w:t>
      </w:r>
      <w:proofErr w:type="spellEnd"/>
      <w:r w:rsidR="008F448F" w:rsidRPr="008F448F">
        <w:rPr>
          <w:sz w:val="24"/>
        </w:rPr>
        <w:t xml:space="preserve"> сайта. </w:t>
      </w:r>
    </w:p>
    <w:p w:rsidR="00BE4BE3" w:rsidRDefault="00BE4BE3" w:rsidP="008F448F">
      <w:pPr>
        <w:rPr>
          <w:sz w:val="24"/>
        </w:rPr>
      </w:pPr>
      <w:r>
        <w:rPr>
          <w:sz w:val="24"/>
        </w:rPr>
        <w:t>Главное меню выглядит следующим образом:</w:t>
      </w:r>
    </w:p>
    <w:p w:rsidR="007073B7" w:rsidRDefault="007073B7">
      <w:r>
        <w:rPr>
          <w:noProof/>
          <w:lang w:eastAsia="ru-RU"/>
        </w:rPr>
        <w:drawing>
          <wp:inline distT="0" distB="0" distL="0" distR="0" wp14:anchorId="6DEEBD61" wp14:editId="2A3DE32F">
            <wp:extent cx="5019675" cy="282239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2663" cy="282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E3" w:rsidRDefault="00BE4BE3">
      <w:r>
        <w:lastRenderedPageBreak/>
        <w:t>Далее я зарегистрировалась на сервисе</w:t>
      </w:r>
    </w:p>
    <w:p w:rsidR="007073B7" w:rsidRDefault="007073B7">
      <w:r>
        <w:rPr>
          <w:noProof/>
          <w:lang w:eastAsia="ru-RU"/>
        </w:rPr>
        <w:drawing>
          <wp:inline distT="0" distB="0" distL="0" distR="0" wp14:anchorId="77DFD244" wp14:editId="69CB677C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E3" w:rsidRDefault="00BE4BE3">
      <w:r>
        <w:t>Установила расширение</w:t>
      </w:r>
    </w:p>
    <w:p w:rsidR="007073B7" w:rsidRDefault="007073B7">
      <w:r>
        <w:rPr>
          <w:noProof/>
          <w:lang w:eastAsia="ru-RU"/>
        </w:rPr>
        <w:drawing>
          <wp:inline distT="0" distB="0" distL="0" distR="0" wp14:anchorId="79909AC8" wp14:editId="5566E19D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E3" w:rsidRDefault="00BE4BE3">
      <w:r>
        <w:t>Перешла на тестируемый сайт и начала запись</w:t>
      </w:r>
    </w:p>
    <w:p w:rsidR="007073B7" w:rsidRDefault="007073B7">
      <w:r>
        <w:rPr>
          <w:noProof/>
          <w:lang w:eastAsia="ru-RU"/>
        </w:rPr>
        <w:lastRenderedPageBreak/>
        <w:drawing>
          <wp:inline distT="0" distB="0" distL="0" distR="0" wp14:anchorId="3F30AE31" wp14:editId="3D0462A2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B7" w:rsidRDefault="007475E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86F3A5A" wp14:editId="34D81A4B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E6" w:rsidRDefault="007475E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D54187" wp14:editId="1C0A2EF2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47F" w:rsidRDefault="0027147F">
      <w:pPr>
        <w:rPr>
          <w:lang w:val="en-US"/>
        </w:rPr>
      </w:pPr>
    </w:p>
    <w:p w:rsidR="007475E6" w:rsidRDefault="007475E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CFFCF3" wp14:editId="6FDC3826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E6" w:rsidRDefault="007475E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79A0FFB" wp14:editId="7628829E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94" w:rsidRDefault="00CF749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90B472" wp14:editId="20B2D538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E3" w:rsidRDefault="00BE4BE3">
      <w:r>
        <w:t>При сохранении записи выводит ошибку</w:t>
      </w:r>
    </w:p>
    <w:p w:rsidR="00BE4BE3" w:rsidRPr="00BE4BE3" w:rsidRDefault="00BE4BE3">
      <w:pPr>
        <w:rPr>
          <w:lang w:val="en-US"/>
        </w:rPr>
      </w:pPr>
      <w:r>
        <w:t xml:space="preserve">Нашла альтернативный вариант </w:t>
      </w:r>
      <w:proofErr w:type="spellStart"/>
      <w:r>
        <w:rPr>
          <w:lang w:val="en-US"/>
        </w:rPr>
        <w:t>Testoid</w:t>
      </w:r>
      <w:proofErr w:type="spellEnd"/>
    </w:p>
    <w:p w:rsidR="0027147F" w:rsidRDefault="0027147F">
      <w:pPr>
        <w:rPr>
          <w:lang w:val="en-US"/>
        </w:rPr>
      </w:pPr>
    </w:p>
    <w:p w:rsidR="00CF7494" w:rsidRDefault="00CF749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4AF5780" wp14:editId="562537B5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E3" w:rsidRPr="00BE4BE3" w:rsidRDefault="00BE4BE3">
      <w:r>
        <w:t>Провела и сохранила тестирование</w:t>
      </w:r>
    </w:p>
    <w:p w:rsidR="00CF7494" w:rsidRDefault="00CF749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B20E41" wp14:editId="76CA16FC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94" w:rsidRDefault="00CF749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0145CDE" wp14:editId="3B6D863C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94" w:rsidRDefault="00CF749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586548" wp14:editId="325CF1CC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94" w:rsidRDefault="00C044E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3146694" wp14:editId="78B57E75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F6" w:rsidRDefault="0040689B">
      <w:pPr>
        <w:rPr>
          <w:rFonts w:ascii="Arial" w:hAnsi="Arial" w:cs="Arial"/>
          <w:color w:val="000000"/>
          <w:shd w:val="clear" w:color="auto" w:fill="FFFFFF"/>
        </w:rPr>
      </w:pPr>
      <w:hyperlink r:id="rId34" w:tgtFrame="_blank" w:history="1">
        <w:proofErr w:type="spellStart"/>
        <w:r w:rsidR="00224BF6">
          <w:rPr>
            <w:rStyle w:val="a3"/>
            <w:rFonts w:ascii="Arial" w:hAnsi="Arial" w:cs="Arial"/>
            <w:color w:val="616FE0"/>
            <w:shd w:val="clear" w:color="auto" w:fill="FFFFFF"/>
          </w:rPr>
          <w:t>Detectify</w:t>
        </w:r>
        <w:proofErr w:type="spellEnd"/>
      </w:hyperlink>
      <w:r w:rsidR="00224BF6">
        <w:rPr>
          <w:rFonts w:ascii="Arial" w:hAnsi="Arial" w:cs="Arial"/>
          <w:color w:val="000000"/>
          <w:shd w:val="clear" w:color="auto" w:fill="FFFFFF"/>
        </w:rPr>
        <w:t xml:space="preserve"> — это сканер сайта, основанный на </w:t>
      </w:r>
      <w:proofErr w:type="spellStart"/>
      <w:r w:rsidR="00224BF6">
        <w:rPr>
          <w:rFonts w:ascii="Arial" w:hAnsi="Arial" w:cs="Arial"/>
          <w:color w:val="000000"/>
          <w:shd w:val="clear" w:color="auto" w:fill="FFFFFF"/>
        </w:rPr>
        <w:t>SaaS</w:t>
      </w:r>
      <w:proofErr w:type="spellEnd"/>
      <w:r w:rsidR="00224BF6">
        <w:rPr>
          <w:rFonts w:ascii="Arial" w:hAnsi="Arial" w:cs="Arial"/>
          <w:color w:val="000000"/>
          <w:shd w:val="clear" w:color="auto" w:fill="FFFFFF"/>
        </w:rPr>
        <w:t xml:space="preserve">. Он позволяет проводить более 100 автоматических тестов безопасности, включая тест OWASP </w:t>
      </w:r>
      <w:proofErr w:type="spellStart"/>
      <w:r w:rsidR="00224BF6">
        <w:rPr>
          <w:rFonts w:ascii="Arial" w:hAnsi="Arial" w:cs="Arial"/>
          <w:color w:val="000000"/>
          <w:shd w:val="clear" w:color="auto" w:fill="FFFFFF"/>
        </w:rPr>
        <w:t>Top</w:t>
      </w:r>
      <w:proofErr w:type="spellEnd"/>
      <w:r w:rsidR="00224BF6">
        <w:rPr>
          <w:rFonts w:ascii="Arial" w:hAnsi="Arial" w:cs="Arial"/>
          <w:color w:val="000000"/>
          <w:shd w:val="clear" w:color="auto" w:fill="FFFFFF"/>
        </w:rPr>
        <w:t xml:space="preserve"> 10, наличие вредоносного программного обеспечения и многие другие.</w:t>
      </w:r>
    </w:p>
    <w:p w:rsidR="00224BF6" w:rsidRDefault="00224BF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0BDA95" wp14:editId="38C9382B">
            <wp:extent cx="5940425" cy="33401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F6" w:rsidRDefault="00224BF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6182A9A" wp14:editId="3C951E3C">
            <wp:extent cx="5940425" cy="33401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F6" w:rsidRPr="00BE4BE3" w:rsidRDefault="00224BF6" w:rsidP="00224BF6">
      <w:pPr>
        <w:pStyle w:val="2"/>
        <w:shd w:val="clear" w:color="auto" w:fill="FFFFFF"/>
        <w:spacing w:before="375" w:beforeAutospacing="0" w:after="375" w:afterAutospacing="0" w:line="420" w:lineRule="atLeast"/>
        <w:rPr>
          <w:rFonts w:ascii="Arial" w:hAnsi="Arial" w:cs="Arial"/>
          <w:b w:val="0"/>
          <w:bCs w:val="0"/>
          <w:color w:val="000000"/>
          <w:sz w:val="32"/>
        </w:rPr>
      </w:pPr>
      <w:proofErr w:type="spellStart"/>
      <w:r w:rsidRPr="00BE4BE3">
        <w:rPr>
          <w:rFonts w:ascii="Arial" w:hAnsi="Arial" w:cs="Arial"/>
          <w:b w:val="0"/>
          <w:bCs w:val="0"/>
          <w:color w:val="000000"/>
          <w:sz w:val="32"/>
        </w:rPr>
        <w:t>Qualys</w:t>
      </w:r>
      <w:proofErr w:type="spellEnd"/>
      <w:r w:rsidRPr="00BE4BE3">
        <w:rPr>
          <w:rFonts w:ascii="Arial" w:hAnsi="Arial" w:cs="Arial"/>
          <w:b w:val="0"/>
          <w:bCs w:val="0"/>
          <w:color w:val="000000"/>
          <w:sz w:val="32"/>
        </w:rPr>
        <w:t xml:space="preserve"> SSL </w:t>
      </w:r>
      <w:proofErr w:type="spellStart"/>
      <w:r w:rsidRPr="00BE4BE3">
        <w:rPr>
          <w:rFonts w:ascii="Arial" w:hAnsi="Arial" w:cs="Arial"/>
          <w:b w:val="0"/>
          <w:bCs w:val="0"/>
          <w:color w:val="000000"/>
          <w:sz w:val="32"/>
        </w:rPr>
        <w:t>Labs</w:t>
      </w:r>
      <w:proofErr w:type="spellEnd"/>
      <w:r w:rsidRPr="00BE4BE3">
        <w:rPr>
          <w:rFonts w:ascii="Arial" w:hAnsi="Arial" w:cs="Arial"/>
          <w:b w:val="0"/>
          <w:bCs w:val="0"/>
          <w:color w:val="000000"/>
          <w:sz w:val="32"/>
        </w:rPr>
        <w:t xml:space="preserve">, </w:t>
      </w:r>
      <w:proofErr w:type="spellStart"/>
      <w:r w:rsidRPr="00BE4BE3">
        <w:rPr>
          <w:rFonts w:ascii="Arial" w:hAnsi="Arial" w:cs="Arial"/>
          <w:b w:val="0"/>
          <w:bCs w:val="0"/>
          <w:color w:val="000000"/>
          <w:sz w:val="32"/>
        </w:rPr>
        <w:t>Qualys</w:t>
      </w:r>
      <w:proofErr w:type="spellEnd"/>
      <w:r w:rsidRPr="00BE4BE3">
        <w:rPr>
          <w:rFonts w:ascii="Arial" w:hAnsi="Arial" w:cs="Arial"/>
          <w:b w:val="0"/>
          <w:bCs w:val="0"/>
          <w:color w:val="000000"/>
          <w:sz w:val="32"/>
        </w:rPr>
        <w:t xml:space="preserve"> </w:t>
      </w:r>
      <w:proofErr w:type="spellStart"/>
      <w:r w:rsidRPr="00BE4BE3">
        <w:rPr>
          <w:rFonts w:ascii="Arial" w:hAnsi="Arial" w:cs="Arial"/>
          <w:b w:val="0"/>
          <w:bCs w:val="0"/>
          <w:color w:val="000000"/>
          <w:sz w:val="32"/>
        </w:rPr>
        <w:t>FreeScan</w:t>
      </w:r>
      <w:proofErr w:type="spellEnd"/>
    </w:p>
    <w:p w:rsidR="00224BF6" w:rsidRDefault="0040689B" w:rsidP="00224BF6">
      <w:pPr>
        <w:pStyle w:val="paragraph"/>
        <w:shd w:val="clear" w:color="auto" w:fill="FFFFFF"/>
        <w:spacing w:before="120" w:beforeAutospacing="0" w:after="0" w:afterAutospacing="0"/>
        <w:rPr>
          <w:rFonts w:ascii="Arial" w:hAnsi="Arial" w:cs="Arial"/>
          <w:color w:val="000000"/>
        </w:rPr>
      </w:pPr>
      <w:hyperlink r:id="rId37" w:tgtFrame="_blank" w:history="1">
        <w:r w:rsidR="00224BF6">
          <w:rPr>
            <w:rStyle w:val="a3"/>
            <w:rFonts w:ascii="Arial" w:hAnsi="Arial" w:cs="Arial"/>
            <w:color w:val="616FE0"/>
          </w:rPr>
          <w:t xml:space="preserve">SSL </w:t>
        </w:r>
        <w:proofErr w:type="spellStart"/>
        <w:r w:rsidR="00224BF6">
          <w:rPr>
            <w:rStyle w:val="a3"/>
            <w:rFonts w:ascii="Arial" w:hAnsi="Arial" w:cs="Arial"/>
            <w:color w:val="616FE0"/>
          </w:rPr>
          <w:t>Labs</w:t>
        </w:r>
        <w:proofErr w:type="spellEnd"/>
      </w:hyperlink>
      <w:r w:rsidR="00224BF6">
        <w:rPr>
          <w:rFonts w:ascii="Arial" w:hAnsi="Arial" w:cs="Arial"/>
          <w:color w:val="000000"/>
        </w:rPr>
        <w:t xml:space="preserve"> является одним из популярных инструментов для сканирования веб-сервера SSL. Он обеспечивает углубленный анализ </w:t>
      </w:r>
      <w:proofErr w:type="spellStart"/>
      <w:r w:rsidR="00224BF6">
        <w:rPr>
          <w:rFonts w:ascii="Arial" w:hAnsi="Arial" w:cs="Arial"/>
          <w:color w:val="000000"/>
        </w:rPr>
        <w:t>https</w:t>
      </w:r>
      <w:proofErr w:type="spellEnd"/>
      <w:r w:rsidR="00224BF6">
        <w:rPr>
          <w:rFonts w:ascii="Arial" w:hAnsi="Arial" w:cs="Arial"/>
          <w:color w:val="000000"/>
        </w:rPr>
        <w:t xml:space="preserve"> URL-адреса, общий рейтинг, шифр, версию SSL / TLS, имитацию рукопожатий, информацию о протоколе, BEAST и многое другое.</w:t>
      </w:r>
    </w:p>
    <w:p w:rsidR="00224BF6" w:rsidRPr="00224BF6" w:rsidRDefault="00224BF6"/>
    <w:p w:rsidR="00BE4BE3" w:rsidRPr="008E4E72" w:rsidRDefault="00224BF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AC5D97" wp14:editId="6F4B2BFE">
            <wp:extent cx="5940425" cy="33401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89B" w:rsidRDefault="0040689B" w:rsidP="00BE4BE3">
      <w:pPr>
        <w:jc w:val="center"/>
        <w:rPr>
          <w:b/>
          <w:sz w:val="36"/>
        </w:rPr>
      </w:pPr>
    </w:p>
    <w:p w:rsidR="0040689B" w:rsidRDefault="0040689B" w:rsidP="00BE4BE3">
      <w:pPr>
        <w:jc w:val="center"/>
        <w:rPr>
          <w:b/>
          <w:sz w:val="36"/>
        </w:rPr>
      </w:pPr>
    </w:p>
    <w:p w:rsidR="00BE4BE3" w:rsidRPr="00BE4BE3" w:rsidRDefault="00BE4BE3" w:rsidP="00BE4BE3">
      <w:pPr>
        <w:jc w:val="center"/>
        <w:rPr>
          <w:b/>
          <w:sz w:val="36"/>
        </w:rPr>
      </w:pPr>
      <w:bookmarkStart w:id="0" w:name="_GoBack"/>
      <w:bookmarkEnd w:id="0"/>
      <w:r w:rsidRPr="00BE4BE3">
        <w:rPr>
          <w:b/>
          <w:sz w:val="36"/>
        </w:rPr>
        <w:lastRenderedPageBreak/>
        <w:t>Вывод:</w:t>
      </w:r>
    </w:p>
    <w:p w:rsidR="00BE4BE3" w:rsidRDefault="00BE4BE3" w:rsidP="00BE4BE3">
      <w:r>
        <w:t xml:space="preserve">Автоматизация интеграционного тестирования требует еще более внимательного подхода. С одной стороны, разработка </w:t>
      </w:r>
      <w:proofErr w:type="spellStart"/>
      <w:r>
        <w:t>автотестов</w:t>
      </w:r>
      <w:proofErr w:type="spellEnd"/>
      <w:r>
        <w:t xml:space="preserve"> сокращает время на выполнение тестов. С другой стороны, </w:t>
      </w:r>
      <w:proofErr w:type="spellStart"/>
      <w:r>
        <w:t>автотесты</w:t>
      </w:r>
      <w:proofErr w:type="spellEnd"/>
      <w:r>
        <w:t xml:space="preserve"> эффективны, когда работают с повторяющимися наборами данных ил</w:t>
      </w:r>
      <w:r>
        <w:t>и, как минимум, предсказуемыми.</w:t>
      </w:r>
    </w:p>
    <w:p w:rsidR="00BE4BE3" w:rsidRPr="00BE4BE3" w:rsidRDefault="00BE4BE3" w:rsidP="00BE4BE3">
      <w:pPr>
        <w:jc w:val="center"/>
        <w:rPr>
          <w:b/>
          <w:sz w:val="24"/>
        </w:rPr>
      </w:pPr>
      <w:r w:rsidRPr="00BE4BE3">
        <w:rPr>
          <w:b/>
          <w:sz w:val="24"/>
        </w:rPr>
        <w:t>РЕЗУЛЬТАТЫ</w:t>
      </w:r>
    </w:p>
    <w:p w:rsidR="007073B7" w:rsidRDefault="00BE4BE3" w:rsidP="00BE4BE3">
      <w:r>
        <w:t>После работы над проектом</w:t>
      </w:r>
      <w:r>
        <w:t xml:space="preserve"> можно сказать, что система функционирует надежно. Каждый компонент выполняет свою роль. А все вместе они помогают достичь поставленной цели – обеспечить бесперебойную работу важных для заказчика бизнес-процессов</w:t>
      </w:r>
      <w:r>
        <w:t>.</w:t>
      </w:r>
    </w:p>
    <w:p w:rsidR="00BE4BE3" w:rsidRDefault="00BE4BE3" w:rsidP="00BE4BE3"/>
    <w:p w:rsidR="00BE4BE3" w:rsidRPr="00BE4BE3" w:rsidRDefault="00BE4BE3" w:rsidP="00BE4BE3">
      <w:pPr>
        <w:jc w:val="center"/>
        <w:rPr>
          <w:b/>
          <w:sz w:val="28"/>
        </w:rPr>
      </w:pPr>
      <w:r w:rsidRPr="00BE4BE3">
        <w:rPr>
          <w:b/>
          <w:sz w:val="28"/>
        </w:rPr>
        <w:t>Подводя итоги</w:t>
      </w:r>
    </w:p>
    <w:p w:rsidR="00BE4BE3" w:rsidRDefault="00BE4BE3" w:rsidP="00BE4BE3">
      <w:r>
        <w:t>Тестирование интеграции обязательно, если на проекте задействованы процессы со сложной бизнес-логикой, которые</w:t>
      </w:r>
      <w:r>
        <w:t xml:space="preserve"> задействуют различные системы.</w:t>
      </w:r>
    </w:p>
    <w:p w:rsidR="00BE4BE3" w:rsidRDefault="00BE4BE3" w:rsidP="00BE4BE3">
      <w:r>
        <w:t xml:space="preserve">Для проведения эффективного тестирования, обнаружения всех дефектов и недочетов </w:t>
      </w:r>
      <w:r>
        <w:t>мы должны понимать:</w:t>
      </w:r>
    </w:p>
    <w:p w:rsidR="00BE4BE3" w:rsidRDefault="00BE4BE3" w:rsidP="00BE4BE3">
      <w:r>
        <w:t>Понимать структуру продукта, знать, как между собой взаимодействуют все модули;</w:t>
      </w:r>
    </w:p>
    <w:p w:rsidR="00BE4BE3" w:rsidRDefault="00BE4BE3" w:rsidP="00BE4BE3">
      <w:r>
        <w:t>Это важно для написания хороших тест-кейсов, анализа результатов прогона тестов, выбора между ручным и автоматизированным тестированием.</w:t>
      </w:r>
    </w:p>
    <w:p w:rsidR="00BE4BE3" w:rsidRDefault="00BE4BE3" w:rsidP="00BE4BE3"/>
    <w:p w:rsidR="00BE4BE3" w:rsidRDefault="00BE4BE3" w:rsidP="00BE4BE3">
      <w:r>
        <w:t>самое главное — это понимать описанные пробле</w:t>
      </w:r>
      <w:r>
        <w:t>мы и иметь желание их разрешить</w:t>
      </w:r>
    </w:p>
    <w:p w:rsidR="00010B7F" w:rsidRDefault="00BE4BE3" w:rsidP="00BE4BE3">
      <w:r>
        <w:t xml:space="preserve">На каждом уровне тестирования есть свои методы. Проверив продукт </w:t>
      </w:r>
      <w:proofErr w:type="gramStart"/>
      <w:r>
        <w:t>на всех уровнях тестирования</w:t>
      </w:r>
      <w:proofErr w:type="gramEnd"/>
      <w:r>
        <w:t xml:space="preserve"> мы получаем качественный продукт.</w:t>
      </w:r>
    </w:p>
    <w:sectPr w:rsidR="00010B7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FuturaP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F3D"/>
    <w:rsid w:val="00010B7F"/>
    <w:rsid w:val="000B73F2"/>
    <w:rsid w:val="00122243"/>
    <w:rsid w:val="002131EF"/>
    <w:rsid w:val="00224BF6"/>
    <w:rsid w:val="0027147F"/>
    <w:rsid w:val="0040689B"/>
    <w:rsid w:val="00424FFC"/>
    <w:rsid w:val="004B1D2F"/>
    <w:rsid w:val="004F250A"/>
    <w:rsid w:val="005628CB"/>
    <w:rsid w:val="007073B7"/>
    <w:rsid w:val="007475E6"/>
    <w:rsid w:val="008E4E72"/>
    <w:rsid w:val="008F448F"/>
    <w:rsid w:val="009B05B8"/>
    <w:rsid w:val="009F44D2"/>
    <w:rsid w:val="00B60C60"/>
    <w:rsid w:val="00BE4BE3"/>
    <w:rsid w:val="00C044E9"/>
    <w:rsid w:val="00CC0528"/>
    <w:rsid w:val="00CF7494"/>
    <w:rsid w:val="00D52A19"/>
    <w:rsid w:val="00EA0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CA0946"/>
  <w15:chartTrackingRefBased/>
  <w15:docId w15:val="{2072C363-1251-438A-8213-4E72851EB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224BF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5628CB"/>
    <w:rPr>
      <w:color w:val="0000FF"/>
      <w:u w:val="single"/>
    </w:rPr>
  </w:style>
  <w:style w:type="paragraph" w:customStyle="1" w:styleId="w100">
    <w:name w:val="w100"/>
    <w:basedOn w:val="a"/>
    <w:rsid w:val="00010B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1">
    <w:name w:val="p1"/>
    <w:basedOn w:val="a"/>
    <w:rsid w:val="00010B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8">
    <w:name w:val="p8"/>
    <w:basedOn w:val="a"/>
    <w:rsid w:val="000B73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4BF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paragraph">
    <w:name w:val="paragraph"/>
    <w:basedOn w:val="a"/>
    <w:rsid w:val="00224B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122243"/>
    <w:rPr>
      <w:b/>
      <w:bCs/>
    </w:rPr>
  </w:style>
  <w:style w:type="paragraph" w:styleId="a5">
    <w:name w:val="Normal (Web)"/>
    <w:basedOn w:val="a"/>
    <w:uiPriority w:val="99"/>
    <w:semiHidden/>
    <w:unhideWhenUsed/>
    <w:rsid w:val="004F25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0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9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9093">
              <w:marLeft w:val="0"/>
              <w:marRight w:val="0"/>
              <w:marTop w:val="600"/>
              <w:marBottom w:val="0"/>
              <w:divBdr>
                <w:top w:val="single" w:sz="6" w:space="27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08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639191">
                      <w:marLeft w:val="0"/>
                      <w:marRight w:val="0"/>
                      <w:marTop w:val="6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908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72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4431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3524606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6" w:space="0" w:color="EBEBEB"/>
                                        <w:left w:val="single" w:sz="6" w:space="0" w:color="EBEBEB"/>
                                        <w:bottom w:val="single" w:sz="6" w:space="0" w:color="EBEBEB"/>
                                        <w:right w:val="single" w:sz="6" w:space="0" w:color="EBEBEB"/>
                                      </w:divBdr>
                                      <w:divsChild>
                                        <w:div w:id="1097676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6854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4585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88013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49794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64800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69600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29208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03658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234093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9212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3978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93746259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6" w:space="0" w:color="EBEBEB"/>
                                        <w:left w:val="single" w:sz="6" w:space="0" w:color="EBEBEB"/>
                                        <w:bottom w:val="single" w:sz="6" w:space="0" w:color="EBEBEB"/>
                                        <w:right w:val="single" w:sz="6" w:space="0" w:color="EBEBEB"/>
                                      </w:divBdr>
                                      <w:divsChild>
                                        <w:div w:id="416438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9556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47905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92717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682687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92822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99340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71502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86201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323010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44667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81220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74176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BEBEB"/>
                                        <w:left w:val="single" w:sz="6" w:space="0" w:color="EBEBEB"/>
                                        <w:bottom w:val="single" w:sz="6" w:space="0" w:color="EBEBEB"/>
                                        <w:right w:val="single" w:sz="6" w:space="0" w:color="EBEBEB"/>
                                      </w:divBdr>
                                      <w:divsChild>
                                        <w:div w:id="1580401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1426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04075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23948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793694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3875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128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79131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52137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50827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98686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35173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68168602">
                      <w:marLeft w:val="0"/>
                      <w:marRight w:val="0"/>
                      <w:marTop w:val="4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34846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556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1868763">
                      <w:marLeft w:val="0"/>
                      <w:marRight w:val="0"/>
                      <w:marTop w:val="6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300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516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8028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502190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6" w:space="0" w:color="EBEBEB"/>
                                        <w:left w:val="single" w:sz="6" w:space="0" w:color="EBEBEB"/>
                                        <w:bottom w:val="single" w:sz="6" w:space="0" w:color="EBEBEB"/>
                                        <w:right w:val="single" w:sz="6" w:space="0" w:color="EBEBEB"/>
                                      </w:divBdr>
                                      <w:divsChild>
                                        <w:div w:id="1610627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78110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65314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81369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534826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19665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15356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63712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03542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271038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24526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29013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07614771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single" w:sz="6" w:space="0" w:color="EBEBEB"/>
                                        <w:left w:val="single" w:sz="6" w:space="0" w:color="EBEBEB"/>
                                        <w:bottom w:val="single" w:sz="6" w:space="0" w:color="EBEBEB"/>
                                        <w:right w:val="single" w:sz="6" w:space="0" w:color="EBEBEB"/>
                                      </w:divBdr>
                                      <w:divsChild>
                                        <w:div w:id="475997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38389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62458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40515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879671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65672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90274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30213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41080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715613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75971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80093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35941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BEBEB"/>
                                        <w:left w:val="single" w:sz="6" w:space="0" w:color="EBEBEB"/>
                                        <w:bottom w:val="single" w:sz="6" w:space="0" w:color="EBEBEB"/>
                                        <w:right w:val="single" w:sz="6" w:space="0" w:color="EBEBEB"/>
                                      </w:divBdr>
                                      <w:divsChild>
                                        <w:div w:id="636181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0948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73962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9611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354829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3882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9898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34883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38933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300578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99901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211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9505999">
                      <w:marLeft w:val="0"/>
                      <w:marRight w:val="0"/>
                      <w:marTop w:val="4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429576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154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5939570">
                      <w:marLeft w:val="0"/>
                      <w:marRight w:val="0"/>
                      <w:marTop w:val="6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1260318">
              <w:marLeft w:val="0"/>
              <w:marRight w:val="0"/>
              <w:marTop w:val="600"/>
              <w:marBottom w:val="0"/>
              <w:divBdr>
                <w:top w:val="single" w:sz="6" w:space="27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60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335513">
                      <w:marLeft w:val="-210"/>
                      <w:marRight w:val="-21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633237">
                          <w:marLeft w:val="210"/>
                          <w:marRight w:val="21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0699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4745894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2740247">
                      <w:marLeft w:val="0"/>
                      <w:marRight w:val="0"/>
                      <w:marTop w:val="4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647329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264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8058934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706426">
                      <w:marLeft w:val="0"/>
                      <w:marRight w:val="0"/>
                      <w:marTop w:val="4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59718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52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9523227">
                      <w:marLeft w:val="0"/>
                      <w:marRight w:val="0"/>
                      <w:marTop w:val="4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75625">
                      <w:marLeft w:val="0"/>
                      <w:marRight w:val="0"/>
                      <w:marTop w:val="4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945373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804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3099099">
                      <w:marLeft w:val="0"/>
                      <w:marRight w:val="0"/>
                      <w:marTop w:val="4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865944">
                      <w:marLeft w:val="0"/>
                      <w:marRight w:val="0"/>
                      <w:marTop w:val="4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046568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768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1161652">
                      <w:marLeft w:val="0"/>
                      <w:marRight w:val="0"/>
                      <w:marTop w:val="4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182635">
                      <w:marLeft w:val="0"/>
                      <w:marRight w:val="0"/>
                      <w:marTop w:val="4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60015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9242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8461941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305469">
                      <w:marLeft w:val="0"/>
                      <w:marRight w:val="0"/>
                      <w:marTop w:val="4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37702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750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97872640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018621">
                      <w:marLeft w:val="0"/>
                      <w:marRight w:val="0"/>
                      <w:marTop w:val="4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704468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372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4259399">
                      <w:marLeft w:val="0"/>
                      <w:marRight w:val="0"/>
                      <w:marTop w:val="6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941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6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60260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75409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37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hyperlink" Target="https://detectify.com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tp.media/r?marker=201961&amp;p=2076&amp;u=https%3A%2F%2Fbooking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www.ssllabs.com/ssltest/" TargetMode="External"/><Relationship Id="rId40" Type="http://schemas.openxmlformats.org/officeDocument/2006/relationships/theme" Target="theme/theme1.xml"/><Relationship Id="rId5" Type="http://schemas.openxmlformats.org/officeDocument/2006/relationships/hyperlink" Target="https://tp.media/r?marker=201961&amp;p=2076&amp;u=https%3A%2F%2Fbooking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hyperlink" Target="https://tp.media/r?marker=201961&amp;p=2076&amp;u=https%3A%2F%2Fbooking.com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20</Pages>
  <Words>1085</Words>
  <Characters>6188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 nagi</dc:creator>
  <cp:keywords/>
  <dc:description/>
  <cp:lastModifiedBy>alina nagi</cp:lastModifiedBy>
  <cp:revision>3</cp:revision>
  <dcterms:created xsi:type="dcterms:W3CDTF">2021-02-25T15:52:00Z</dcterms:created>
  <dcterms:modified xsi:type="dcterms:W3CDTF">2021-02-26T08:12:00Z</dcterms:modified>
</cp:coreProperties>
</file>